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C66" w:rsidRDefault="002B4C66" w:rsidP="00511E0E">
      <w:pPr>
        <w:jc w:val="right"/>
        <w:rPr>
          <w:rFonts w:ascii="Times New Roman" w:eastAsia="Times New Roman" w:hAnsi="Times New Roman" w:cs="Times New Roman"/>
          <w:sz w:val="24"/>
          <w:szCs w:val="24"/>
          <w:lang w:eastAsia="ru-RU"/>
        </w:rPr>
      </w:pPr>
    </w:p>
    <w:p w:rsidR="002B4C66" w:rsidRDefault="002B4C66" w:rsidP="00511E0E">
      <w:pPr>
        <w:jc w:val="right"/>
        <w:rPr>
          <w:rFonts w:ascii="Times New Roman" w:eastAsia="Times New Roman" w:hAnsi="Times New Roman" w:cs="Times New Roman"/>
          <w:sz w:val="24"/>
          <w:szCs w:val="24"/>
          <w:lang w:eastAsia="ru-RU"/>
        </w:rPr>
      </w:pPr>
    </w:p>
    <w:p w:rsidR="002B4C66" w:rsidRPr="00F3156A" w:rsidRDefault="002B4C66" w:rsidP="002B4C66">
      <w:pPr>
        <w:jc w:val="center"/>
        <w:rPr>
          <w:rFonts w:ascii="Times New Roman" w:hAnsi="Times New Roman" w:cs="Times New Roman"/>
          <w:b/>
        </w:rPr>
      </w:pPr>
      <w:r w:rsidRPr="00F3156A">
        <w:rPr>
          <w:rFonts w:ascii="Times New Roman" w:hAnsi="Times New Roman" w:cs="Times New Roman"/>
          <w:b/>
        </w:rPr>
        <w:t>АДМИНИСТРАЦИЯ ГОРОДИЩЕНСКОГО СЕЛЬСКОГО ПОСЕЛЕНИЯ</w:t>
      </w:r>
    </w:p>
    <w:p w:rsidR="002B4C66" w:rsidRPr="00F3156A" w:rsidRDefault="002B4C66" w:rsidP="002B4C66">
      <w:pPr>
        <w:jc w:val="center"/>
        <w:rPr>
          <w:rFonts w:ascii="Times New Roman" w:hAnsi="Times New Roman" w:cs="Times New Roman"/>
          <w:b/>
        </w:rPr>
      </w:pPr>
      <w:r w:rsidRPr="00F3156A">
        <w:rPr>
          <w:rFonts w:ascii="Times New Roman" w:hAnsi="Times New Roman" w:cs="Times New Roman"/>
          <w:b/>
        </w:rPr>
        <w:t>САНЧУРСКОГО РАЙОНА КИРОВСКОЙ ОБЛАСТИ</w:t>
      </w:r>
    </w:p>
    <w:p w:rsidR="002B4C66" w:rsidRPr="00F3156A" w:rsidRDefault="002B4C66" w:rsidP="002B4C66">
      <w:pPr>
        <w:jc w:val="center"/>
        <w:rPr>
          <w:rFonts w:ascii="Times New Roman" w:hAnsi="Times New Roman" w:cs="Times New Roman"/>
          <w:b/>
        </w:rPr>
      </w:pPr>
    </w:p>
    <w:p w:rsidR="002B4C66" w:rsidRPr="00F3156A" w:rsidRDefault="002B4C66" w:rsidP="002B4C66">
      <w:pPr>
        <w:jc w:val="center"/>
        <w:rPr>
          <w:rFonts w:ascii="Times New Roman" w:hAnsi="Times New Roman" w:cs="Times New Roman"/>
        </w:rPr>
      </w:pPr>
      <w:r w:rsidRPr="00F3156A">
        <w:rPr>
          <w:rFonts w:ascii="Times New Roman" w:hAnsi="Times New Roman" w:cs="Times New Roman"/>
          <w:b/>
        </w:rPr>
        <w:t>ПОСТАНОВЛЕНИЕ</w:t>
      </w:r>
    </w:p>
    <w:p w:rsidR="002B4C66" w:rsidRPr="00F3156A" w:rsidRDefault="002B4C66" w:rsidP="002B4C66">
      <w:pPr>
        <w:jc w:val="both"/>
        <w:rPr>
          <w:rFonts w:ascii="Times New Roman" w:hAnsi="Times New Roman" w:cs="Times New Roman"/>
        </w:rPr>
      </w:pPr>
    </w:p>
    <w:p w:rsidR="002B4C66" w:rsidRPr="009B4204" w:rsidRDefault="002B4C66" w:rsidP="002B4C66">
      <w:pPr>
        <w:ind w:firstLine="0"/>
        <w:rPr>
          <w:rFonts w:ascii="Times New Roman" w:hAnsi="Times New Roman" w:cs="Times New Roman"/>
          <w:sz w:val="28"/>
          <w:szCs w:val="28"/>
        </w:rPr>
      </w:pPr>
      <w:r w:rsidRPr="009B4204">
        <w:rPr>
          <w:rFonts w:ascii="Times New Roman" w:hAnsi="Times New Roman" w:cs="Times New Roman"/>
          <w:sz w:val="28"/>
          <w:szCs w:val="28"/>
        </w:rPr>
        <w:t>От      16.09.2013                                                                                      №65</w:t>
      </w:r>
    </w:p>
    <w:p w:rsidR="002B4C66" w:rsidRPr="00F3156A" w:rsidRDefault="002B4C66" w:rsidP="002B4C66">
      <w:pPr>
        <w:jc w:val="center"/>
        <w:rPr>
          <w:rFonts w:ascii="Times New Roman" w:hAnsi="Times New Roman" w:cs="Times New Roman"/>
        </w:rPr>
      </w:pPr>
      <w:r w:rsidRPr="00F3156A">
        <w:rPr>
          <w:rFonts w:ascii="Times New Roman" w:hAnsi="Times New Roman" w:cs="Times New Roman"/>
        </w:rPr>
        <w:t>с.</w:t>
      </w:r>
      <w:r>
        <w:rPr>
          <w:rFonts w:ascii="Times New Roman" w:hAnsi="Times New Roman" w:cs="Times New Roman"/>
        </w:rPr>
        <w:t xml:space="preserve"> </w:t>
      </w:r>
      <w:r w:rsidRPr="00F3156A">
        <w:rPr>
          <w:rFonts w:ascii="Times New Roman" w:hAnsi="Times New Roman" w:cs="Times New Roman"/>
        </w:rPr>
        <w:t>Городище</w:t>
      </w:r>
    </w:p>
    <w:p w:rsidR="002B4C66" w:rsidRDefault="002B4C66" w:rsidP="002B4C66">
      <w:pPr>
        <w:jc w:val="center"/>
      </w:pPr>
    </w:p>
    <w:p w:rsidR="002B4C66" w:rsidRPr="0053194E" w:rsidRDefault="002B4C66" w:rsidP="002B4C66">
      <w:pPr>
        <w:jc w:val="center"/>
        <w:rPr>
          <w:rFonts w:ascii="Times New Roman" w:hAnsi="Times New Roman" w:cs="Times New Roman"/>
          <w:b/>
        </w:rPr>
      </w:pPr>
      <w:r w:rsidRPr="0053194E">
        <w:rPr>
          <w:rFonts w:ascii="Times New Roman" w:hAnsi="Times New Roman" w:cs="Times New Roman"/>
          <w:b/>
          <w:sz w:val="24"/>
          <w:szCs w:val="24"/>
        </w:rPr>
        <w:t xml:space="preserve">Об утверждении Административного регламента предоставления муниципальной услуги </w:t>
      </w:r>
      <w:r>
        <w:rPr>
          <w:rStyle w:val="a5"/>
          <w:rFonts w:ascii="Times New Roman" w:hAnsi="Times New Roman" w:cs="Times New Roman"/>
        </w:rPr>
        <w:t xml:space="preserve"> «Выдача справок о наличии скота в ЛПХ</w:t>
      </w:r>
      <w:r w:rsidRPr="0053194E">
        <w:rPr>
          <w:rFonts w:ascii="Times New Roman" w:hAnsi="Times New Roman" w:cs="Times New Roman"/>
          <w:b/>
        </w:rPr>
        <w:t>»</w:t>
      </w:r>
    </w:p>
    <w:p w:rsidR="002B4C66" w:rsidRDefault="002B4C66" w:rsidP="002B4C66">
      <w:pPr>
        <w:jc w:val="center"/>
        <w:rPr>
          <w:b/>
        </w:rPr>
      </w:pPr>
    </w:p>
    <w:p w:rsidR="002B4C66" w:rsidRPr="0053194E" w:rsidRDefault="002B4C66" w:rsidP="002B4C66">
      <w:pPr>
        <w:jc w:val="both"/>
        <w:rPr>
          <w:rFonts w:ascii="Times New Roman" w:hAnsi="Times New Roman" w:cs="Times New Roman"/>
          <w:sz w:val="24"/>
          <w:szCs w:val="24"/>
        </w:rPr>
      </w:pPr>
      <w:proofErr w:type="gramStart"/>
      <w:r w:rsidRPr="0053194E">
        <w:rPr>
          <w:rFonts w:ascii="Times New Roman" w:hAnsi="Times New Roman" w:cs="Times New Roman"/>
          <w:sz w:val="24"/>
          <w:szCs w:val="24"/>
        </w:rPr>
        <w:t xml:space="preserve">На основании Федерального закона от 06.10.2003 г № 131-ФЗ « Об общих принципах организации местного самоуправления в Российской Федерации», Федерального закона от 27.07.2010 г № 210-ФЗ « Об организации   предоставления государственных и муниципальных услуг», Устава Городищенского сельского поселения, Постановления администрации Городищенского сельского поселения от 29.12.2011г № 32 « О разработке административных регламентов предоставления муниципальных услуг»  администрация Городищенского сельского поселения </w:t>
      </w:r>
      <w:proofErr w:type="gramEnd"/>
    </w:p>
    <w:p w:rsidR="002B4C66" w:rsidRPr="0053194E" w:rsidRDefault="002B4C66" w:rsidP="002B4C66">
      <w:pPr>
        <w:jc w:val="both"/>
        <w:rPr>
          <w:rFonts w:ascii="Times New Roman" w:hAnsi="Times New Roman" w:cs="Times New Roman"/>
          <w:sz w:val="24"/>
          <w:szCs w:val="24"/>
        </w:rPr>
      </w:pPr>
      <w:r w:rsidRPr="0053194E">
        <w:rPr>
          <w:rFonts w:ascii="Times New Roman" w:hAnsi="Times New Roman" w:cs="Times New Roman"/>
          <w:sz w:val="24"/>
          <w:szCs w:val="24"/>
        </w:rPr>
        <w:t>ПОСТАНОВЛЯЕТ:</w:t>
      </w:r>
    </w:p>
    <w:p w:rsidR="002B4C66" w:rsidRDefault="002B4C66" w:rsidP="002B4C66">
      <w:pPr>
        <w:jc w:val="both"/>
        <w:rPr>
          <w:sz w:val="24"/>
          <w:szCs w:val="24"/>
        </w:rPr>
      </w:pPr>
    </w:p>
    <w:p w:rsidR="002B4C66" w:rsidRDefault="002B4C66" w:rsidP="002B4C66">
      <w:pPr>
        <w:pStyle w:val="afd"/>
        <w:numPr>
          <w:ilvl w:val="0"/>
          <w:numId w:val="4"/>
        </w:numPr>
        <w:rPr>
          <w:sz w:val="24"/>
          <w:szCs w:val="24"/>
        </w:rPr>
      </w:pPr>
      <w:r>
        <w:rPr>
          <w:sz w:val="24"/>
          <w:szCs w:val="24"/>
        </w:rPr>
        <w:t>Утвердить Административный регламент предоставления муниципальной услуги</w:t>
      </w:r>
    </w:p>
    <w:p w:rsidR="002B4C66" w:rsidRDefault="002B4C66" w:rsidP="002B4C66">
      <w:pPr>
        <w:ind w:firstLine="0"/>
        <w:jc w:val="both"/>
        <w:rPr>
          <w:rStyle w:val="a5"/>
          <w:rFonts w:ascii="Times New Roman" w:hAnsi="Times New Roman" w:cs="Times New Roman"/>
          <w:b w:val="0"/>
          <w:sz w:val="24"/>
          <w:szCs w:val="24"/>
        </w:rPr>
      </w:pPr>
      <w:r w:rsidRPr="0053194E">
        <w:rPr>
          <w:rFonts w:ascii="Times New Roman" w:eastAsia="Times New Roman" w:hAnsi="Times New Roman" w:cs="Times New Roman"/>
          <w:bCs/>
          <w:color w:val="000000"/>
          <w:sz w:val="24"/>
          <w:szCs w:val="24"/>
          <w:lang w:eastAsia="ru-RU"/>
        </w:rPr>
        <w:t>предоставления муниципальной услуги</w:t>
      </w:r>
      <w:r w:rsidRPr="0053194E">
        <w:rPr>
          <w:rStyle w:val="a5"/>
        </w:rPr>
        <w:t xml:space="preserve"> </w:t>
      </w:r>
      <w:r w:rsidRPr="00D0799B">
        <w:rPr>
          <w:rStyle w:val="a5"/>
          <w:rFonts w:ascii="Times New Roman" w:hAnsi="Times New Roman" w:cs="Times New Roman"/>
          <w:b w:val="0"/>
          <w:sz w:val="24"/>
          <w:szCs w:val="24"/>
        </w:rPr>
        <w:t>«Выдача справок о  наличии скота в ЛПХ»</w:t>
      </w:r>
    </w:p>
    <w:p w:rsidR="002B4C66" w:rsidRPr="00D0799B" w:rsidRDefault="002B4C66" w:rsidP="002B4C66">
      <w:pPr>
        <w:ind w:firstLine="0"/>
        <w:jc w:val="both"/>
        <w:rPr>
          <w:rFonts w:ascii="Times New Roman" w:eastAsia="Times New Roman" w:hAnsi="Times New Roman" w:cs="Times New Roman"/>
          <w:b/>
          <w:sz w:val="24"/>
          <w:szCs w:val="24"/>
          <w:lang w:eastAsia="ru-RU"/>
        </w:rPr>
      </w:pPr>
      <w:r w:rsidRPr="0053194E">
        <w:rPr>
          <w:rFonts w:ascii="Times New Roman" w:hAnsi="Times New Roman" w:cs="Times New Roman"/>
          <w:b/>
          <w:sz w:val="24"/>
          <w:szCs w:val="24"/>
        </w:rPr>
        <w:t xml:space="preserve"> </w:t>
      </w:r>
      <w:r w:rsidRPr="00735644">
        <w:rPr>
          <w:rFonts w:ascii="Times New Roman" w:hAnsi="Times New Roman" w:cs="Times New Roman"/>
          <w:sz w:val="24"/>
          <w:szCs w:val="24"/>
        </w:rPr>
        <w:t>( прилагается)</w:t>
      </w:r>
      <w:r w:rsidRPr="0053194E">
        <w:rPr>
          <w:sz w:val="24"/>
          <w:szCs w:val="24"/>
        </w:rPr>
        <w:t xml:space="preserve"> </w:t>
      </w:r>
    </w:p>
    <w:p w:rsidR="002B4C66" w:rsidRPr="0053194E" w:rsidRDefault="002B4C66" w:rsidP="002B4C66">
      <w:pPr>
        <w:ind w:firstLine="0"/>
        <w:jc w:val="both"/>
        <w:rPr>
          <w:rFonts w:ascii="Times New Roman" w:hAnsi="Times New Roman" w:cs="Times New Roman"/>
          <w:sz w:val="24"/>
          <w:szCs w:val="24"/>
        </w:rPr>
      </w:pPr>
      <w:r>
        <w:rPr>
          <w:sz w:val="24"/>
          <w:szCs w:val="24"/>
        </w:rPr>
        <w:t>2</w:t>
      </w:r>
      <w:r w:rsidRPr="0053194E">
        <w:rPr>
          <w:rFonts w:ascii="Times New Roman" w:hAnsi="Times New Roman" w:cs="Times New Roman"/>
          <w:sz w:val="24"/>
          <w:szCs w:val="24"/>
        </w:rPr>
        <w:t xml:space="preserve">. </w:t>
      </w:r>
      <w:proofErr w:type="gramStart"/>
      <w:r w:rsidRPr="0053194E">
        <w:rPr>
          <w:rFonts w:ascii="Times New Roman" w:hAnsi="Times New Roman" w:cs="Times New Roman"/>
          <w:sz w:val="24"/>
          <w:szCs w:val="24"/>
        </w:rPr>
        <w:t>Разместить текст</w:t>
      </w:r>
      <w:proofErr w:type="gramEnd"/>
      <w:r w:rsidRPr="0053194E">
        <w:rPr>
          <w:rFonts w:ascii="Times New Roman" w:hAnsi="Times New Roman" w:cs="Times New Roman"/>
          <w:sz w:val="24"/>
          <w:szCs w:val="24"/>
        </w:rPr>
        <w:t xml:space="preserve"> Административного регламента предоставления  муниципальной услуги  </w:t>
      </w:r>
      <w:r w:rsidRPr="00D0799B">
        <w:rPr>
          <w:rStyle w:val="a5"/>
          <w:rFonts w:ascii="Times New Roman" w:hAnsi="Times New Roman" w:cs="Times New Roman"/>
          <w:b w:val="0"/>
          <w:sz w:val="24"/>
          <w:szCs w:val="24"/>
        </w:rPr>
        <w:t>«Выдача справок о  наличии скота в ЛПХ»</w:t>
      </w:r>
      <w:r w:rsidRPr="0053194E">
        <w:rPr>
          <w:rFonts w:ascii="Times New Roman" w:hAnsi="Times New Roman" w:cs="Times New Roman"/>
          <w:sz w:val="24"/>
          <w:szCs w:val="24"/>
        </w:rPr>
        <w:t xml:space="preserve"> на официальном сайте администрации </w:t>
      </w:r>
      <w:proofErr w:type="spellStart"/>
      <w:r w:rsidRPr="0053194E">
        <w:rPr>
          <w:rFonts w:ascii="Times New Roman" w:hAnsi="Times New Roman" w:cs="Times New Roman"/>
          <w:sz w:val="24"/>
          <w:szCs w:val="24"/>
        </w:rPr>
        <w:t>Санчурского</w:t>
      </w:r>
      <w:proofErr w:type="spellEnd"/>
      <w:r w:rsidRPr="0053194E">
        <w:rPr>
          <w:rFonts w:ascii="Times New Roman" w:hAnsi="Times New Roman" w:cs="Times New Roman"/>
          <w:sz w:val="24"/>
          <w:szCs w:val="24"/>
        </w:rPr>
        <w:t xml:space="preserve"> района Кировской области </w:t>
      </w:r>
      <w:hyperlink r:id="rId9" w:history="1">
        <w:r w:rsidRPr="00C937C1">
          <w:rPr>
            <w:rStyle w:val="a3"/>
            <w:rFonts w:ascii="Times New Roman" w:hAnsi="Times New Roman" w:cs="Times New Roman"/>
            <w:lang w:val="en-US"/>
          </w:rPr>
          <w:t>www</w:t>
        </w:r>
        <w:r w:rsidRPr="00C937C1">
          <w:rPr>
            <w:rStyle w:val="a3"/>
            <w:rFonts w:ascii="Times New Roman" w:hAnsi="Times New Roman" w:cs="Times New Roman"/>
          </w:rPr>
          <w:t>.</w:t>
        </w:r>
      </w:hyperlink>
      <w:proofErr w:type="spellStart"/>
      <w:r>
        <w:rPr>
          <w:rStyle w:val="a3"/>
          <w:rFonts w:ascii="Times New Roman" w:hAnsi="Times New Roman" w:cs="Times New Roman"/>
          <w:lang w:val="en-US"/>
        </w:rPr>
        <w:t>admsanch</w:t>
      </w:r>
      <w:proofErr w:type="spellEnd"/>
      <w:r w:rsidRPr="009B4204">
        <w:rPr>
          <w:rStyle w:val="a3"/>
          <w:rFonts w:ascii="Times New Roman" w:hAnsi="Times New Roman" w:cs="Times New Roman"/>
        </w:rPr>
        <w:t>.</w:t>
      </w:r>
      <w:proofErr w:type="spellStart"/>
      <w:r>
        <w:rPr>
          <w:rStyle w:val="a3"/>
          <w:rFonts w:ascii="Times New Roman" w:hAnsi="Times New Roman" w:cs="Times New Roman"/>
          <w:lang w:val="en-US"/>
        </w:rPr>
        <w:t>ru</w:t>
      </w:r>
      <w:proofErr w:type="spellEnd"/>
      <w:r w:rsidRPr="0053194E">
        <w:rPr>
          <w:rFonts w:ascii="Times New Roman" w:hAnsi="Times New Roman" w:cs="Times New Roman"/>
          <w:sz w:val="24"/>
          <w:szCs w:val="24"/>
        </w:rPr>
        <w:t xml:space="preserve"> и на стенде администрации Городищенского сельского поселения. </w:t>
      </w:r>
    </w:p>
    <w:p w:rsidR="002B4C66" w:rsidRPr="0053194E" w:rsidRDefault="002B4C66" w:rsidP="002B4C66">
      <w:pPr>
        <w:pStyle w:val="afd"/>
        <w:rPr>
          <w:sz w:val="24"/>
          <w:szCs w:val="24"/>
        </w:rPr>
      </w:pPr>
    </w:p>
    <w:p w:rsidR="002B4C66" w:rsidRPr="0053194E" w:rsidRDefault="002B4C66" w:rsidP="002B4C66">
      <w:pPr>
        <w:jc w:val="both"/>
        <w:rPr>
          <w:rFonts w:ascii="Times New Roman" w:hAnsi="Times New Roman" w:cs="Times New Roman"/>
          <w:sz w:val="24"/>
          <w:szCs w:val="24"/>
        </w:rPr>
      </w:pPr>
    </w:p>
    <w:p w:rsidR="002B4C66" w:rsidRDefault="002B4C66" w:rsidP="002B4C66">
      <w:pPr>
        <w:ind w:left="720"/>
        <w:jc w:val="both"/>
        <w:rPr>
          <w:rFonts w:ascii="Times New Roman" w:hAnsi="Times New Roman" w:cs="Times New Roman"/>
          <w:sz w:val="24"/>
          <w:szCs w:val="24"/>
        </w:rPr>
      </w:pPr>
    </w:p>
    <w:p w:rsidR="002B4C66" w:rsidRDefault="002B4C66" w:rsidP="002B4C66">
      <w:pPr>
        <w:ind w:left="720"/>
        <w:jc w:val="both"/>
        <w:rPr>
          <w:rFonts w:ascii="Times New Roman" w:hAnsi="Times New Roman" w:cs="Times New Roman"/>
          <w:sz w:val="24"/>
          <w:szCs w:val="24"/>
        </w:rPr>
      </w:pPr>
    </w:p>
    <w:p w:rsidR="002B4C66" w:rsidRPr="0053194E" w:rsidRDefault="002B4C66" w:rsidP="002B4C66">
      <w:pPr>
        <w:ind w:firstLine="0"/>
        <w:jc w:val="both"/>
        <w:rPr>
          <w:rFonts w:ascii="Times New Roman" w:hAnsi="Times New Roman" w:cs="Times New Roman"/>
          <w:sz w:val="24"/>
          <w:szCs w:val="24"/>
        </w:rPr>
      </w:pPr>
      <w:r w:rsidRPr="0053194E">
        <w:rPr>
          <w:rFonts w:ascii="Times New Roman" w:hAnsi="Times New Roman" w:cs="Times New Roman"/>
          <w:sz w:val="24"/>
          <w:szCs w:val="24"/>
        </w:rPr>
        <w:t xml:space="preserve">Глава  администрации </w:t>
      </w:r>
    </w:p>
    <w:p w:rsidR="002B4C66" w:rsidRPr="009B4204" w:rsidRDefault="002B4C66" w:rsidP="002B4C66">
      <w:pPr>
        <w:ind w:firstLine="0"/>
        <w:jc w:val="both"/>
        <w:rPr>
          <w:rFonts w:ascii="Times New Roman" w:hAnsi="Times New Roman" w:cs="Times New Roman"/>
          <w:sz w:val="24"/>
          <w:szCs w:val="24"/>
        </w:rPr>
      </w:pPr>
      <w:r w:rsidRPr="0053194E">
        <w:rPr>
          <w:rFonts w:ascii="Times New Roman" w:hAnsi="Times New Roman" w:cs="Times New Roman"/>
          <w:sz w:val="24"/>
          <w:szCs w:val="24"/>
        </w:rPr>
        <w:t>Городищенского сельского поселения</w:t>
      </w:r>
      <w:r w:rsidRPr="0053194E">
        <w:rPr>
          <w:rFonts w:ascii="Times New Roman" w:hAnsi="Times New Roman" w:cs="Times New Roman"/>
          <w:sz w:val="24"/>
          <w:szCs w:val="24"/>
        </w:rPr>
        <w:tab/>
      </w:r>
      <w:r w:rsidRPr="009B4204">
        <w:rPr>
          <w:rFonts w:ascii="Times New Roman" w:hAnsi="Times New Roman" w:cs="Times New Roman"/>
          <w:sz w:val="24"/>
          <w:szCs w:val="24"/>
        </w:rPr>
        <w:t xml:space="preserve">                                     </w:t>
      </w:r>
      <w:r w:rsidRPr="0053194E">
        <w:rPr>
          <w:rFonts w:ascii="Times New Roman" w:hAnsi="Times New Roman" w:cs="Times New Roman"/>
          <w:sz w:val="24"/>
          <w:szCs w:val="24"/>
        </w:rPr>
        <w:tab/>
      </w:r>
      <w:r w:rsidRPr="009B4204">
        <w:rPr>
          <w:rFonts w:ascii="Times New Roman" w:hAnsi="Times New Roman" w:cs="Times New Roman"/>
          <w:sz w:val="24"/>
          <w:szCs w:val="24"/>
        </w:rPr>
        <w:t xml:space="preserve">         </w:t>
      </w:r>
      <w:r w:rsidRPr="0053194E">
        <w:rPr>
          <w:rFonts w:ascii="Times New Roman" w:hAnsi="Times New Roman" w:cs="Times New Roman"/>
          <w:sz w:val="24"/>
          <w:szCs w:val="24"/>
        </w:rPr>
        <w:t>А.Ю.</w:t>
      </w:r>
      <w:r w:rsidRPr="009B4204">
        <w:rPr>
          <w:rFonts w:ascii="Times New Roman" w:hAnsi="Times New Roman" w:cs="Times New Roman"/>
          <w:sz w:val="24"/>
          <w:szCs w:val="24"/>
        </w:rPr>
        <w:t xml:space="preserve"> </w:t>
      </w:r>
      <w:proofErr w:type="spellStart"/>
      <w:r>
        <w:rPr>
          <w:rFonts w:ascii="Times New Roman" w:hAnsi="Times New Roman" w:cs="Times New Roman"/>
          <w:sz w:val="24"/>
          <w:szCs w:val="24"/>
        </w:rPr>
        <w:t>Проворов</w:t>
      </w:r>
      <w:proofErr w:type="spellEnd"/>
    </w:p>
    <w:p w:rsidR="002B4C66" w:rsidRDefault="002B4C66" w:rsidP="002B4C66">
      <w:pPr>
        <w:rPr>
          <w:sz w:val="24"/>
          <w:szCs w:val="24"/>
        </w:rPr>
      </w:pPr>
    </w:p>
    <w:p w:rsidR="002B4C66" w:rsidRDefault="002B4C66" w:rsidP="002B4C66">
      <w:pPr>
        <w:rPr>
          <w:sz w:val="24"/>
          <w:szCs w:val="24"/>
        </w:rPr>
      </w:pPr>
    </w:p>
    <w:p w:rsidR="002B4C66" w:rsidRDefault="002B4C66" w:rsidP="002B4C66">
      <w:pPr>
        <w:pStyle w:val="af3"/>
        <w:jc w:val="right"/>
        <w:rPr>
          <w:rFonts w:ascii="Times New Roman" w:hAnsi="Times New Roman" w:cs="Times New Roman"/>
          <w:sz w:val="24"/>
          <w:szCs w:val="24"/>
        </w:rPr>
      </w:pPr>
    </w:p>
    <w:p w:rsidR="002B4C66" w:rsidRDefault="002B4C66" w:rsidP="002B4C66">
      <w:pPr>
        <w:pStyle w:val="af3"/>
        <w:jc w:val="right"/>
        <w:rPr>
          <w:rFonts w:ascii="Times New Roman" w:hAnsi="Times New Roman" w:cs="Times New Roman"/>
          <w:sz w:val="24"/>
          <w:szCs w:val="24"/>
        </w:rPr>
      </w:pPr>
    </w:p>
    <w:p w:rsidR="002B4C66" w:rsidRDefault="002B4C66" w:rsidP="002B4C66">
      <w:pPr>
        <w:pStyle w:val="af3"/>
        <w:jc w:val="right"/>
        <w:rPr>
          <w:rFonts w:ascii="Times New Roman" w:hAnsi="Times New Roman" w:cs="Times New Roman"/>
          <w:sz w:val="24"/>
          <w:szCs w:val="24"/>
        </w:rPr>
      </w:pPr>
    </w:p>
    <w:p w:rsidR="002B4C66" w:rsidRPr="00341913" w:rsidRDefault="002B4C66" w:rsidP="002B4C66">
      <w:pPr>
        <w:pBdr>
          <w:bottom w:val="single" w:sz="6" w:space="1" w:color="auto"/>
        </w:pBdr>
        <w:rPr>
          <w:rFonts w:ascii="Arial" w:eastAsia="Times New Roman" w:hAnsi="Arial" w:cs="Arial"/>
          <w:vanish/>
          <w:sz w:val="16"/>
          <w:szCs w:val="16"/>
          <w:lang w:eastAsia="ru-RU"/>
        </w:rPr>
      </w:pPr>
      <w:r w:rsidRPr="00341913">
        <w:rPr>
          <w:rFonts w:ascii="Arial" w:eastAsia="Times New Roman" w:hAnsi="Arial" w:cs="Arial"/>
          <w:vanish/>
          <w:sz w:val="16"/>
          <w:szCs w:val="16"/>
          <w:lang w:eastAsia="ru-RU"/>
        </w:rPr>
        <w:t>Начало формы</w:t>
      </w:r>
    </w:p>
    <w:p w:rsidR="002B4C66" w:rsidRDefault="002B4C66" w:rsidP="002B4C66"/>
    <w:p w:rsidR="002B4C66" w:rsidRDefault="002B4C66" w:rsidP="00511E0E">
      <w:pPr>
        <w:jc w:val="right"/>
        <w:rPr>
          <w:rFonts w:ascii="Times New Roman" w:eastAsia="Times New Roman" w:hAnsi="Times New Roman" w:cs="Times New Roman"/>
          <w:sz w:val="24"/>
          <w:szCs w:val="24"/>
          <w:lang w:eastAsia="ru-RU"/>
        </w:rPr>
      </w:pPr>
    </w:p>
    <w:p w:rsidR="002B4C66" w:rsidRDefault="002B4C66" w:rsidP="00511E0E">
      <w:pPr>
        <w:jc w:val="right"/>
        <w:rPr>
          <w:rFonts w:ascii="Times New Roman" w:eastAsia="Times New Roman" w:hAnsi="Times New Roman" w:cs="Times New Roman"/>
          <w:sz w:val="24"/>
          <w:szCs w:val="24"/>
          <w:lang w:eastAsia="ru-RU"/>
        </w:rPr>
      </w:pPr>
    </w:p>
    <w:p w:rsidR="002B4C66" w:rsidRDefault="002B4C66" w:rsidP="00511E0E">
      <w:pPr>
        <w:jc w:val="right"/>
        <w:rPr>
          <w:rFonts w:ascii="Times New Roman" w:eastAsia="Times New Roman" w:hAnsi="Times New Roman" w:cs="Times New Roman"/>
          <w:sz w:val="24"/>
          <w:szCs w:val="24"/>
          <w:lang w:eastAsia="ru-RU"/>
        </w:rPr>
      </w:pPr>
    </w:p>
    <w:p w:rsidR="002B4C66" w:rsidRDefault="002B4C66" w:rsidP="00511E0E">
      <w:pPr>
        <w:jc w:val="right"/>
        <w:rPr>
          <w:rFonts w:ascii="Times New Roman" w:eastAsia="Times New Roman" w:hAnsi="Times New Roman" w:cs="Times New Roman"/>
          <w:sz w:val="24"/>
          <w:szCs w:val="24"/>
          <w:lang w:eastAsia="ru-RU"/>
        </w:rPr>
      </w:pPr>
    </w:p>
    <w:p w:rsidR="002B4C66" w:rsidRDefault="002B4C66" w:rsidP="00511E0E">
      <w:pPr>
        <w:jc w:val="right"/>
        <w:rPr>
          <w:rFonts w:ascii="Times New Roman" w:eastAsia="Times New Roman" w:hAnsi="Times New Roman" w:cs="Times New Roman"/>
          <w:sz w:val="24"/>
          <w:szCs w:val="24"/>
          <w:lang w:eastAsia="ru-RU"/>
        </w:rPr>
      </w:pPr>
    </w:p>
    <w:p w:rsidR="002B4C66" w:rsidRDefault="002B4C66" w:rsidP="00511E0E">
      <w:pPr>
        <w:jc w:val="right"/>
        <w:rPr>
          <w:rFonts w:ascii="Times New Roman" w:eastAsia="Times New Roman" w:hAnsi="Times New Roman" w:cs="Times New Roman"/>
          <w:sz w:val="24"/>
          <w:szCs w:val="24"/>
          <w:lang w:eastAsia="ru-RU"/>
        </w:rPr>
      </w:pPr>
    </w:p>
    <w:p w:rsidR="002B4C66" w:rsidRDefault="002B4C66" w:rsidP="00511E0E">
      <w:pPr>
        <w:jc w:val="right"/>
        <w:rPr>
          <w:rFonts w:ascii="Times New Roman" w:eastAsia="Times New Roman" w:hAnsi="Times New Roman" w:cs="Times New Roman"/>
          <w:sz w:val="24"/>
          <w:szCs w:val="24"/>
          <w:lang w:eastAsia="ru-RU"/>
        </w:rPr>
      </w:pPr>
    </w:p>
    <w:p w:rsidR="002B4C66" w:rsidRDefault="002B4C66" w:rsidP="00511E0E">
      <w:pPr>
        <w:jc w:val="right"/>
        <w:rPr>
          <w:rFonts w:ascii="Times New Roman" w:eastAsia="Times New Roman" w:hAnsi="Times New Roman" w:cs="Times New Roman"/>
          <w:sz w:val="24"/>
          <w:szCs w:val="24"/>
          <w:lang w:eastAsia="ru-RU"/>
        </w:rPr>
      </w:pPr>
    </w:p>
    <w:p w:rsidR="002B4C66" w:rsidRDefault="002B4C66" w:rsidP="00511E0E">
      <w:pPr>
        <w:jc w:val="right"/>
        <w:rPr>
          <w:rFonts w:ascii="Times New Roman" w:eastAsia="Times New Roman" w:hAnsi="Times New Roman" w:cs="Times New Roman"/>
          <w:sz w:val="24"/>
          <w:szCs w:val="24"/>
          <w:lang w:eastAsia="ru-RU"/>
        </w:rPr>
      </w:pPr>
    </w:p>
    <w:p w:rsidR="002B4C66" w:rsidRDefault="002B4C66" w:rsidP="00511E0E">
      <w:pPr>
        <w:jc w:val="right"/>
        <w:rPr>
          <w:rFonts w:ascii="Times New Roman" w:eastAsia="Times New Roman" w:hAnsi="Times New Roman" w:cs="Times New Roman"/>
          <w:sz w:val="24"/>
          <w:szCs w:val="24"/>
          <w:lang w:eastAsia="ru-RU"/>
        </w:rPr>
      </w:pPr>
    </w:p>
    <w:p w:rsidR="002B4C66" w:rsidRDefault="002B4C66" w:rsidP="00511E0E">
      <w:pPr>
        <w:jc w:val="right"/>
        <w:rPr>
          <w:rFonts w:ascii="Times New Roman" w:eastAsia="Times New Roman" w:hAnsi="Times New Roman" w:cs="Times New Roman"/>
          <w:sz w:val="24"/>
          <w:szCs w:val="24"/>
          <w:lang w:eastAsia="ru-RU"/>
        </w:rPr>
      </w:pPr>
    </w:p>
    <w:p w:rsidR="00511E0E" w:rsidRDefault="00511E0E" w:rsidP="00511E0E">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Утвержден:</w:t>
      </w:r>
    </w:p>
    <w:p w:rsidR="00511E0E" w:rsidRDefault="00511E0E" w:rsidP="00511E0E">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Постановлением администрации</w:t>
      </w:r>
    </w:p>
    <w:p w:rsidR="00511E0E" w:rsidRDefault="00511E0E" w:rsidP="00511E0E">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Городищенского сельского поселения</w:t>
      </w:r>
    </w:p>
    <w:p w:rsidR="00511E0E" w:rsidRDefault="00511E0E" w:rsidP="00511E0E">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16.09.2013 №65</w:t>
      </w:r>
    </w:p>
    <w:p w:rsidR="00903F82" w:rsidRPr="002F4249" w:rsidRDefault="00341913" w:rsidP="00511E0E">
      <w:pPr>
        <w:spacing w:before="100" w:beforeAutospacing="1" w:after="100" w:afterAutospacing="1"/>
        <w:jc w:val="right"/>
        <w:rPr>
          <w:rFonts w:ascii="Times New Roman" w:eastAsia="Times New Roman" w:hAnsi="Times New Roman" w:cs="Times New Roman"/>
          <w:b/>
          <w:bCs/>
          <w:sz w:val="24"/>
          <w:szCs w:val="24"/>
          <w:lang w:eastAsia="ru-RU"/>
        </w:rPr>
      </w:pPr>
      <w:r w:rsidRPr="00341913">
        <w:rPr>
          <w:rFonts w:ascii="Times New Roman" w:eastAsia="Times New Roman" w:hAnsi="Times New Roman" w:cs="Times New Roman"/>
          <w:sz w:val="24"/>
          <w:szCs w:val="24"/>
          <w:lang w:eastAsia="ru-RU"/>
        </w:rPr>
        <w:t> </w:t>
      </w:r>
      <w:r w:rsidR="00622031">
        <w:rPr>
          <w:rFonts w:ascii="Times New Roman" w:eastAsia="Times New Roman" w:hAnsi="Times New Roman" w:cs="Times New Roman"/>
          <w:sz w:val="24"/>
          <w:szCs w:val="24"/>
          <w:lang w:eastAsia="ru-RU"/>
        </w:rPr>
        <w:t xml:space="preserve">                               </w:t>
      </w:r>
      <w:r w:rsidR="00F32C47">
        <w:rPr>
          <w:rFonts w:ascii="Times New Roman" w:eastAsia="Times New Roman" w:hAnsi="Times New Roman" w:cs="Times New Roman"/>
          <w:sz w:val="24"/>
          <w:szCs w:val="24"/>
          <w:lang w:eastAsia="ru-RU"/>
        </w:rPr>
        <w:t xml:space="preserve">                          </w:t>
      </w:r>
    </w:p>
    <w:p w:rsidR="00FF151E" w:rsidRDefault="00511E0E" w:rsidP="00FF151E">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АДМИНИСТРАТИВНЫЙ</w:t>
      </w:r>
      <w:r w:rsidR="007926DE" w:rsidRPr="002F4249">
        <w:rPr>
          <w:rFonts w:ascii="Times New Roman" w:eastAsia="Times New Roman" w:hAnsi="Times New Roman" w:cs="Times New Roman"/>
          <w:b/>
          <w:bCs/>
          <w:sz w:val="24"/>
          <w:szCs w:val="24"/>
          <w:lang w:eastAsia="ru-RU"/>
        </w:rPr>
        <w:t xml:space="preserve"> </w:t>
      </w:r>
      <w:r w:rsidR="00341913" w:rsidRPr="002F4249">
        <w:rPr>
          <w:rFonts w:ascii="Times New Roman" w:eastAsia="Times New Roman" w:hAnsi="Times New Roman" w:cs="Times New Roman"/>
          <w:b/>
          <w:bCs/>
          <w:sz w:val="24"/>
          <w:szCs w:val="24"/>
          <w:lang w:eastAsia="ru-RU"/>
        </w:rPr>
        <w:t xml:space="preserve"> РЕГЛАМЕНТ</w:t>
      </w:r>
    </w:p>
    <w:p w:rsidR="00FF151E" w:rsidRPr="00FF151E" w:rsidRDefault="00341913" w:rsidP="005337F4">
      <w:pPr>
        <w:jc w:val="center"/>
        <w:rPr>
          <w:rFonts w:ascii="Times New Roman" w:eastAsia="Times New Roman" w:hAnsi="Times New Roman" w:cs="Times New Roman"/>
          <w:b/>
          <w:sz w:val="24"/>
          <w:szCs w:val="24"/>
          <w:lang w:eastAsia="ru-RU"/>
        </w:rPr>
      </w:pPr>
      <w:r w:rsidRPr="002F4249">
        <w:rPr>
          <w:rFonts w:ascii="Times New Roman" w:eastAsia="Times New Roman" w:hAnsi="Times New Roman" w:cs="Times New Roman"/>
          <w:sz w:val="24"/>
          <w:szCs w:val="24"/>
          <w:lang w:eastAsia="ru-RU"/>
        </w:rPr>
        <w:br/>
      </w:r>
      <w:r w:rsidR="00FF151E">
        <w:rPr>
          <w:rFonts w:ascii="Times New Roman" w:eastAsia="Times New Roman" w:hAnsi="Times New Roman" w:cs="Times New Roman"/>
          <w:b/>
          <w:bCs/>
          <w:color w:val="000000"/>
          <w:sz w:val="24"/>
          <w:szCs w:val="24"/>
          <w:lang w:eastAsia="ru-RU"/>
        </w:rPr>
        <w:t>предоставления муниципальной услуги</w:t>
      </w:r>
      <w:r w:rsidR="00D87BE9">
        <w:rPr>
          <w:rStyle w:val="a5"/>
        </w:rPr>
        <w:t xml:space="preserve"> «Выдач</w:t>
      </w:r>
      <w:r w:rsidR="00763A7A">
        <w:rPr>
          <w:rStyle w:val="a5"/>
        </w:rPr>
        <w:t>а справок о наличии скота в ЛПХ»</w:t>
      </w:r>
      <w:r w:rsidR="00FF151E">
        <w:rPr>
          <w:rFonts w:ascii="Times New Roman" w:eastAsia="Times New Roman" w:hAnsi="Times New Roman" w:cs="Times New Roman"/>
          <w:b/>
          <w:bCs/>
          <w:color w:val="000000"/>
          <w:sz w:val="24"/>
          <w:szCs w:val="24"/>
          <w:lang w:eastAsia="ru-RU"/>
        </w:rPr>
        <w:t xml:space="preserve"> </w:t>
      </w:r>
    </w:p>
    <w:p w:rsidR="00341913" w:rsidRPr="002F4249" w:rsidRDefault="00341913" w:rsidP="005337F4">
      <w:pPr>
        <w:jc w:val="center"/>
        <w:rPr>
          <w:rFonts w:ascii="Times New Roman" w:eastAsia="Times New Roman" w:hAnsi="Times New Roman" w:cs="Times New Roman"/>
          <w:sz w:val="24"/>
          <w:szCs w:val="24"/>
          <w:lang w:eastAsia="ru-RU"/>
        </w:rPr>
      </w:pPr>
    </w:p>
    <w:p w:rsidR="00341913" w:rsidRPr="002F4249" w:rsidRDefault="00341913" w:rsidP="005337F4">
      <w:pPr>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w:t>
      </w:r>
    </w:p>
    <w:p w:rsidR="00341913" w:rsidRPr="002F4249" w:rsidRDefault="00341913" w:rsidP="005337F4">
      <w:pPr>
        <w:pStyle w:val="a8"/>
        <w:numPr>
          <w:ilvl w:val="0"/>
          <w:numId w:val="3"/>
        </w:numPr>
        <w:jc w:val="center"/>
        <w:rPr>
          <w:rFonts w:ascii="Times New Roman" w:eastAsia="Times New Roman" w:hAnsi="Times New Roman" w:cs="Times New Roman"/>
          <w:b/>
          <w:bCs/>
          <w:sz w:val="24"/>
          <w:szCs w:val="24"/>
          <w:lang w:eastAsia="ru-RU"/>
        </w:rPr>
      </w:pPr>
      <w:r w:rsidRPr="002F4249">
        <w:rPr>
          <w:rFonts w:ascii="Times New Roman" w:eastAsia="Times New Roman" w:hAnsi="Times New Roman" w:cs="Times New Roman"/>
          <w:b/>
          <w:bCs/>
          <w:sz w:val="24"/>
          <w:szCs w:val="24"/>
          <w:lang w:eastAsia="ru-RU"/>
        </w:rPr>
        <w:t>Общие положения</w:t>
      </w:r>
    </w:p>
    <w:p w:rsidR="00103E75" w:rsidRPr="002F4249" w:rsidRDefault="00103E75" w:rsidP="005337F4">
      <w:pPr>
        <w:pStyle w:val="a8"/>
        <w:rPr>
          <w:rFonts w:ascii="Times New Roman" w:eastAsia="Times New Roman" w:hAnsi="Times New Roman" w:cs="Times New Roman"/>
          <w:sz w:val="24"/>
          <w:szCs w:val="24"/>
          <w:lang w:eastAsia="ru-RU"/>
        </w:rPr>
      </w:pPr>
    </w:p>
    <w:p w:rsidR="00DD68EC" w:rsidRPr="00BD7021" w:rsidRDefault="00341913" w:rsidP="00906045">
      <w:pPr>
        <w:jc w:val="both"/>
        <w:rPr>
          <w:rFonts w:ascii="Times New Roman" w:eastAsia="Times New Roman" w:hAnsi="Times New Roman" w:cs="Times New Roman"/>
          <w:b/>
          <w:sz w:val="24"/>
          <w:szCs w:val="24"/>
          <w:lang w:eastAsia="ru-RU"/>
        </w:rPr>
      </w:pPr>
      <w:proofErr w:type="gramStart"/>
      <w:r w:rsidRPr="00D87BE9">
        <w:rPr>
          <w:rFonts w:ascii="Times New Roman" w:eastAsia="Times New Roman" w:hAnsi="Times New Roman" w:cs="Times New Roman"/>
          <w:sz w:val="24"/>
          <w:szCs w:val="24"/>
          <w:lang w:eastAsia="ru-RU"/>
        </w:rPr>
        <w:t>1.1</w:t>
      </w:r>
      <w:r w:rsidR="00D36D0E" w:rsidRPr="00D87BE9">
        <w:rPr>
          <w:rFonts w:ascii="Times New Roman" w:eastAsia="Times New Roman" w:hAnsi="Times New Roman" w:cs="Times New Roman"/>
          <w:sz w:val="24"/>
          <w:szCs w:val="24"/>
          <w:lang w:eastAsia="ru-RU"/>
        </w:rPr>
        <w:t xml:space="preserve"> Административный регламент предоставления муниципально</w:t>
      </w:r>
      <w:r w:rsidR="00FF151E" w:rsidRPr="00D87BE9">
        <w:rPr>
          <w:rFonts w:ascii="Times New Roman" w:eastAsia="Times New Roman" w:hAnsi="Times New Roman" w:cs="Times New Roman"/>
          <w:sz w:val="24"/>
          <w:szCs w:val="24"/>
          <w:lang w:eastAsia="ru-RU"/>
        </w:rPr>
        <w:t>й услуги</w:t>
      </w:r>
      <w:r w:rsidR="00D87BE9" w:rsidRPr="00D87BE9">
        <w:rPr>
          <w:rFonts w:ascii="Times New Roman" w:eastAsia="Times New Roman" w:hAnsi="Times New Roman" w:cs="Times New Roman"/>
          <w:sz w:val="24"/>
          <w:szCs w:val="24"/>
          <w:lang w:eastAsia="ru-RU"/>
        </w:rPr>
        <w:t xml:space="preserve"> </w:t>
      </w:r>
      <w:r w:rsidR="00D87BE9" w:rsidRPr="00D87BE9">
        <w:t xml:space="preserve"> </w:t>
      </w:r>
      <w:r w:rsidR="00BD7021">
        <w:rPr>
          <w:rStyle w:val="a5"/>
          <w:b w:val="0"/>
        </w:rPr>
        <w:t>«</w:t>
      </w:r>
      <w:r w:rsidR="00763A7A">
        <w:rPr>
          <w:rStyle w:val="a5"/>
        </w:rPr>
        <w:t>Выдача справок о наличии скота в ЛПХ»</w:t>
      </w:r>
      <w:r w:rsidR="00763A7A">
        <w:rPr>
          <w:rFonts w:ascii="Times New Roman" w:eastAsia="Times New Roman" w:hAnsi="Times New Roman" w:cs="Times New Roman"/>
          <w:b/>
          <w:bCs/>
          <w:color w:val="000000"/>
          <w:sz w:val="24"/>
          <w:szCs w:val="24"/>
          <w:lang w:eastAsia="ru-RU"/>
        </w:rPr>
        <w:t xml:space="preserve"> </w:t>
      </w:r>
      <w:r w:rsidR="00BD7021">
        <w:rPr>
          <w:rFonts w:ascii="Times New Roman" w:eastAsia="Times New Roman" w:hAnsi="Times New Roman" w:cs="Times New Roman"/>
          <w:bCs/>
          <w:color w:val="000000"/>
          <w:sz w:val="24"/>
          <w:szCs w:val="24"/>
          <w:lang w:eastAsia="ru-RU"/>
        </w:rPr>
        <w:t xml:space="preserve"> </w:t>
      </w:r>
      <w:r w:rsidR="00FF151E" w:rsidRPr="00FF151E">
        <w:rPr>
          <w:rFonts w:ascii="Times New Roman" w:eastAsia="Times New Roman" w:hAnsi="Times New Roman" w:cs="Times New Roman"/>
          <w:bCs/>
          <w:color w:val="000000"/>
          <w:sz w:val="24"/>
          <w:szCs w:val="24"/>
          <w:lang w:eastAsia="ru-RU"/>
        </w:rPr>
        <w:t xml:space="preserve">гражданам, зарегистрированным на территории муниципального образования </w:t>
      </w:r>
      <w:proofErr w:type="spellStart"/>
      <w:r w:rsidR="00FF151E" w:rsidRPr="00FF151E">
        <w:rPr>
          <w:rFonts w:ascii="Times New Roman" w:eastAsia="Times New Roman" w:hAnsi="Times New Roman" w:cs="Times New Roman"/>
          <w:bCs/>
          <w:color w:val="000000"/>
          <w:sz w:val="24"/>
          <w:szCs w:val="24"/>
          <w:lang w:eastAsia="ru-RU"/>
        </w:rPr>
        <w:t>Городищенское</w:t>
      </w:r>
      <w:proofErr w:type="spellEnd"/>
      <w:r w:rsidR="00FF151E" w:rsidRPr="00FF151E">
        <w:rPr>
          <w:rFonts w:ascii="Times New Roman" w:eastAsia="Times New Roman" w:hAnsi="Times New Roman" w:cs="Times New Roman"/>
          <w:bCs/>
          <w:color w:val="000000"/>
          <w:sz w:val="24"/>
          <w:szCs w:val="24"/>
          <w:lang w:eastAsia="ru-RU"/>
        </w:rPr>
        <w:t xml:space="preserve"> сельское поселение </w:t>
      </w:r>
      <w:proofErr w:type="spellStart"/>
      <w:r w:rsidR="00FF151E" w:rsidRPr="00FF151E">
        <w:rPr>
          <w:rFonts w:ascii="Times New Roman" w:eastAsia="Times New Roman" w:hAnsi="Times New Roman" w:cs="Times New Roman"/>
          <w:bCs/>
          <w:color w:val="000000"/>
          <w:sz w:val="24"/>
          <w:szCs w:val="24"/>
          <w:lang w:eastAsia="ru-RU"/>
        </w:rPr>
        <w:t>Санчурского</w:t>
      </w:r>
      <w:proofErr w:type="spellEnd"/>
      <w:r w:rsidR="00FF151E" w:rsidRPr="00FF151E">
        <w:rPr>
          <w:rFonts w:ascii="Times New Roman" w:eastAsia="Times New Roman" w:hAnsi="Times New Roman" w:cs="Times New Roman"/>
          <w:bCs/>
          <w:color w:val="000000"/>
          <w:sz w:val="24"/>
          <w:szCs w:val="24"/>
          <w:lang w:eastAsia="ru-RU"/>
        </w:rPr>
        <w:t xml:space="preserve"> района Кировской области»</w:t>
      </w:r>
      <w:r w:rsidR="00FF151E">
        <w:rPr>
          <w:rFonts w:ascii="Times New Roman" w:eastAsia="Times New Roman" w:hAnsi="Times New Roman" w:cs="Times New Roman"/>
          <w:sz w:val="24"/>
          <w:szCs w:val="24"/>
          <w:lang w:eastAsia="ru-RU"/>
        </w:rPr>
        <w:t xml:space="preserve">   </w:t>
      </w:r>
      <w:r w:rsidR="00D36D0E" w:rsidRPr="002F4249">
        <w:rPr>
          <w:rFonts w:ascii="Times New Roman" w:eastAsia="Times New Roman" w:hAnsi="Times New Roman" w:cs="Times New Roman"/>
          <w:sz w:val="24"/>
          <w:szCs w:val="24"/>
          <w:lang w:eastAsia="ru-RU"/>
        </w:rPr>
        <w:t xml:space="preserve"> (далее – административный регламент), разработан в целях п</w:t>
      </w:r>
      <w:r w:rsidR="00BD7021">
        <w:rPr>
          <w:rFonts w:ascii="Times New Roman" w:eastAsia="Times New Roman" w:hAnsi="Times New Roman" w:cs="Times New Roman"/>
          <w:sz w:val="24"/>
          <w:szCs w:val="24"/>
          <w:lang w:eastAsia="ru-RU"/>
        </w:rPr>
        <w:t xml:space="preserve">овышения качества и доступности </w:t>
      </w:r>
      <w:r w:rsidR="00D36D0E" w:rsidRPr="002F4249">
        <w:rPr>
          <w:rFonts w:ascii="Times New Roman" w:eastAsia="Times New Roman" w:hAnsi="Times New Roman" w:cs="Times New Roman"/>
          <w:sz w:val="24"/>
          <w:szCs w:val="24"/>
          <w:lang w:eastAsia="ru-RU"/>
        </w:rPr>
        <w:t>муниципальной услуги и устанавливает ст</w:t>
      </w:r>
      <w:r w:rsidR="00BD7021">
        <w:rPr>
          <w:rFonts w:ascii="Times New Roman" w:eastAsia="Times New Roman" w:hAnsi="Times New Roman" w:cs="Times New Roman"/>
          <w:sz w:val="24"/>
          <w:szCs w:val="24"/>
          <w:lang w:eastAsia="ru-RU"/>
        </w:rPr>
        <w:t xml:space="preserve">андарт и порядок предоставления </w:t>
      </w:r>
      <w:r w:rsidR="00D36D0E" w:rsidRPr="002F4249">
        <w:rPr>
          <w:rFonts w:ascii="Times New Roman" w:eastAsia="Times New Roman" w:hAnsi="Times New Roman" w:cs="Times New Roman"/>
          <w:sz w:val="24"/>
          <w:szCs w:val="24"/>
          <w:lang w:eastAsia="ru-RU"/>
        </w:rPr>
        <w:t>муниципальной услуги по</w:t>
      </w:r>
      <w:r w:rsidR="00D36D0E" w:rsidRPr="002F4249">
        <w:rPr>
          <w:rFonts w:ascii="Times New Roman" w:eastAsia="Times New Roman" w:hAnsi="Times New Roman" w:cs="Times New Roman"/>
          <w:b/>
          <w:bCs/>
          <w:sz w:val="24"/>
          <w:szCs w:val="24"/>
          <w:lang w:eastAsia="ru-RU"/>
        </w:rPr>
        <w:t xml:space="preserve"> </w:t>
      </w:r>
      <w:r w:rsidR="00B34CCF">
        <w:rPr>
          <w:rFonts w:ascii="Times New Roman" w:eastAsia="Times New Roman" w:hAnsi="Times New Roman" w:cs="Times New Roman"/>
          <w:sz w:val="24"/>
          <w:szCs w:val="24"/>
          <w:lang w:eastAsia="ru-RU"/>
        </w:rPr>
        <w:t xml:space="preserve">выдаче </w:t>
      </w:r>
      <w:r w:rsidR="005F38C7">
        <w:rPr>
          <w:rFonts w:ascii="Times New Roman" w:eastAsia="Times New Roman" w:hAnsi="Times New Roman" w:cs="Times New Roman"/>
          <w:sz w:val="24"/>
          <w:szCs w:val="24"/>
          <w:lang w:eastAsia="ru-RU"/>
        </w:rPr>
        <w:t>справок о наличии скота в</w:t>
      </w:r>
      <w:proofErr w:type="gramEnd"/>
      <w:r w:rsidR="005F38C7">
        <w:rPr>
          <w:rFonts w:ascii="Times New Roman" w:eastAsia="Times New Roman" w:hAnsi="Times New Roman" w:cs="Times New Roman"/>
          <w:sz w:val="24"/>
          <w:szCs w:val="24"/>
          <w:lang w:eastAsia="ru-RU"/>
        </w:rPr>
        <w:t xml:space="preserve"> ЛПХ</w:t>
      </w:r>
      <w:r w:rsidR="00BD7021">
        <w:rPr>
          <w:rStyle w:val="a5"/>
        </w:rPr>
        <w:t>»</w:t>
      </w:r>
      <w:r w:rsidR="00B34CCF">
        <w:rPr>
          <w:rFonts w:ascii="Times New Roman" w:eastAsia="Times New Roman" w:hAnsi="Times New Roman" w:cs="Times New Roman"/>
          <w:sz w:val="24"/>
          <w:szCs w:val="24"/>
          <w:lang w:eastAsia="ru-RU"/>
        </w:rPr>
        <w:t>,</w:t>
      </w:r>
      <w:r w:rsidR="00D36D0E" w:rsidRPr="002F4249">
        <w:rPr>
          <w:rFonts w:ascii="Times New Roman" w:eastAsia="Times New Roman" w:hAnsi="Times New Roman" w:cs="Times New Roman"/>
          <w:sz w:val="24"/>
          <w:szCs w:val="24"/>
          <w:lang w:eastAsia="ru-RU"/>
        </w:rPr>
        <w:t xml:space="preserve"> (далее-муниципальная услуга).</w:t>
      </w:r>
      <w:r w:rsidR="00BD7021">
        <w:rPr>
          <w:rFonts w:ascii="Times New Roman" w:eastAsia="Times New Roman" w:hAnsi="Times New Roman" w:cs="Times New Roman"/>
          <w:sz w:val="24"/>
          <w:szCs w:val="24"/>
          <w:lang w:eastAsia="ru-RU"/>
        </w:rPr>
        <w:t xml:space="preserve"> </w:t>
      </w:r>
      <w:r w:rsidR="00D36D0E" w:rsidRPr="002F4249">
        <w:rPr>
          <w:rFonts w:ascii="Times New Roman" w:eastAsia="Times New Roman" w:hAnsi="Times New Roman" w:cs="Times New Roman"/>
          <w:sz w:val="24"/>
          <w:szCs w:val="24"/>
          <w:lang w:eastAsia="ru-RU"/>
        </w:rPr>
        <w:t>Административный регламент определяет последовательность административных процедур и сроки предоставления муниципальной  услуги, а также порядок и формы контроля</w:t>
      </w:r>
      <w:r w:rsidR="00622031">
        <w:rPr>
          <w:rFonts w:ascii="Times New Roman" w:eastAsia="Times New Roman" w:hAnsi="Times New Roman" w:cs="Times New Roman"/>
          <w:sz w:val="24"/>
          <w:szCs w:val="24"/>
          <w:lang w:eastAsia="ru-RU"/>
        </w:rPr>
        <w:t>,</w:t>
      </w:r>
      <w:r w:rsidR="00D36D0E" w:rsidRPr="002F4249">
        <w:rPr>
          <w:rFonts w:ascii="Times New Roman" w:eastAsia="Times New Roman" w:hAnsi="Times New Roman" w:cs="Times New Roman"/>
          <w:sz w:val="24"/>
          <w:szCs w:val="24"/>
          <w:lang w:eastAsia="ru-RU"/>
        </w:rPr>
        <w:t xml:space="preserve"> за предоставлением муниципальной услуги.</w:t>
      </w:r>
    </w:p>
    <w:p w:rsidR="005F38C7" w:rsidRDefault="00341913" w:rsidP="00906045">
      <w:pPr>
        <w:spacing w:before="100" w:beforeAutospacing="1" w:after="100" w:afterAutospacing="1"/>
        <w:ind w:left="284" w:firstLine="0"/>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1.2. В настоящем административном регламенте используются следующие термины и о</w:t>
      </w:r>
      <w:r w:rsidR="00B319AB" w:rsidRPr="002F4249">
        <w:rPr>
          <w:rFonts w:ascii="Times New Roman" w:eastAsia="Times New Roman" w:hAnsi="Times New Roman" w:cs="Times New Roman"/>
          <w:sz w:val="24"/>
          <w:szCs w:val="24"/>
          <w:lang w:eastAsia="ru-RU"/>
        </w:rPr>
        <w:t>пределения</w:t>
      </w:r>
      <w:r w:rsidRPr="002F4249">
        <w:rPr>
          <w:rFonts w:ascii="Times New Roman" w:eastAsia="Times New Roman" w:hAnsi="Times New Roman" w:cs="Times New Roman"/>
          <w:sz w:val="24"/>
          <w:szCs w:val="24"/>
          <w:lang w:eastAsia="ru-RU"/>
        </w:rPr>
        <w:t>:</w:t>
      </w:r>
    </w:p>
    <w:p w:rsidR="005F38C7" w:rsidRPr="005F38C7" w:rsidRDefault="005F38C7" w:rsidP="00906045">
      <w:pPr>
        <w:spacing w:before="100" w:beforeAutospacing="1" w:after="100" w:afterAutospacing="1"/>
        <w:jc w:val="both"/>
        <w:rPr>
          <w:rFonts w:ascii="Times New Roman" w:eastAsia="Times New Roman" w:hAnsi="Times New Roman" w:cs="Times New Roman"/>
          <w:sz w:val="24"/>
          <w:szCs w:val="24"/>
          <w:lang w:eastAsia="ru-RU"/>
        </w:rPr>
      </w:pPr>
      <w:r w:rsidRPr="005F38C7">
        <w:rPr>
          <w:rFonts w:ascii="Times New Roman" w:hAnsi="Times New Roman" w:cs="Times New Roman"/>
          <w:sz w:val="24"/>
          <w:szCs w:val="24"/>
          <w:lang w:eastAsia="ru-RU"/>
        </w:rPr>
        <w:t>- личное подсобное хозяйство – форма непредпринимательской деятельности по производству и переработке сельскохозяйственной продукции, которая ведется гражданином и членами его семьи на земельном участке, предоставленном для ведения личного подсобного хозяйства.</w:t>
      </w:r>
    </w:p>
    <w:p w:rsidR="00F217C8" w:rsidRDefault="005F38C7" w:rsidP="00906045">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217C8">
        <w:rPr>
          <w:rFonts w:ascii="Times New Roman" w:eastAsia="Times New Roman" w:hAnsi="Times New Roman" w:cs="Times New Roman"/>
          <w:sz w:val="24"/>
          <w:szCs w:val="24"/>
          <w:lang w:eastAsia="ru-RU"/>
        </w:rPr>
        <w:t xml:space="preserve">- административный регламент оказания муниципальной услуги по выдаче населению </w:t>
      </w:r>
      <w:r>
        <w:rPr>
          <w:rFonts w:ascii="Times New Roman" w:eastAsia="Times New Roman" w:hAnsi="Times New Roman" w:cs="Times New Roman"/>
          <w:sz w:val="24"/>
          <w:szCs w:val="24"/>
          <w:lang w:eastAsia="ru-RU"/>
        </w:rPr>
        <w:t xml:space="preserve">  </w:t>
      </w:r>
      <w:r w:rsidR="00F217C8">
        <w:rPr>
          <w:rFonts w:ascii="Times New Roman" w:eastAsia="Times New Roman" w:hAnsi="Times New Roman" w:cs="Times New Roman"/>
          <w:sz w:val="24"/>
          <w:szCs w:val="24"/>
          <w:lang w:eastAsia="ru-RU"/>
        </w:rPr>
        <w:t>справок – нормативный правовой акт, определяющий сроки и последовательность действий Администрации, связанных  с предоставлением населению документированной информации при непосредственном обращении (заявлении) граждан или организаций;</w:t>
      </w:r>
    </w:p>
    <w:p w:rsidR="00F217C8" w:rsidRDefault="00F217C8" w:rsidP="00906045">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административная процедура - последовательность действий уполномоченного органа Администрации при исполнении муниципальной функции по предоставлению гражданам справок;</w:t>
      </w:r>
    </w:p>
    <w:p w:rsidR="00F217C8" w:rsidRDefault="00F217C8" w:rsidP="00906045">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справка – документ, представляемый гражданину на основании действующего нормативного правового акта, с информацией, которой располагают органы местного самоуправления;</w:t>
      </w:r>
    </w:p>
    <w:p w:rsidR="00064987" w:rsidRDefault="00064987" w:rsidP="00906045">
      <w:pPr>
        <w:pStyle w:val="a4"/>
        <w:jc w:val="both"/>
      </w:pPr>
      <w:r>
        <w:t>заявитель – физическое или юридическое лицо, либо их уполномоченный представитель, обратившийся в органы местного самоуправления с запросом о предоставлении муниципальной услуге, выраженном в устной или письменной форме;</w:t>
      </w:r>
    </w:p>
    <w:p w:rsidR="00064987" w:rsidRDefault="00064987" w:rsidP="00906045">
      <w:pPr>
        <w:pStyle w:val="a4"/>
        <w:jc w:val="both"/>
      </w:pPr>
      <w:r>
        <w:lastRenderedPageBreak/>
        <w:t>запрос – обращение пользователя информации в устной или письменной форме, в том числе в виде электронного документа, в государственный орган или орган местного самоуправления, либо к его должностному лицу о представлении муниципальной услуги.</w:t>
      </w:r>
    </w:p>
    <w:p w:rsidR="00F217C8" w:rsidRPr="00064987" w:rsidRDefault="00064987" w:rsidP="00906045">
      <w:pPr>
        <w:spacing w:before="100" w:beforeAutospacing="1" w:after="100" w:afterAutospacing="1"/>
        <w:jc w:val="both"/>
        <w:rPr>
          <w:rFonts w:ascii="Times New Roman" w:hAnsi="Times New Roman" w:cs="Times New Roman"/>
        </w:rPr>
      </w:pPr>
      <w:r w:rsidRPr="00064987">
        <w:rPr>
          <w:rFonts w:ascii="Times New Roman" w:hAnsi="Times New Roman" w:cs="Times New Roman"/>
        </w:rPr>
        <w:t>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государственном органе или органе местного самоуправления</w:t>
      </w:r>
    </w:p>
    <w:p w:rsidR="00341913" w:rsidRPr="002F4249" w:rsidRDefault="002306B5" w:rsidP="00906045">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1.3. Право на  получение муниципальной услуги имеют граждане (далее – заявитель), а также их законные представители, действующие в силу закон</w:t>
      </w:r>
      <w:r w:rsidR="00043F81">
        <w:rPr>
          <w:rFonts w:ascii="Times New Roman" w:eastAsia="Times New Roman" w:hAnsi="Times New Roman" w:cs="Times New Roman"/>
          <w:sz w:val="24"/>
          <w:szCs w:val="24"/>
          <w:lang w:eastAsia="ru-RU"/>
        </w:rPr>
        <w:t>а или на основании доверенности.</w:t>
      </w:r>
    </w:p>
    <w:p w:rsidR="00341913" w:rsidRPr="002F4249" w:rsidRDefault="00341913" w:rsidP="00906045">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1.4. Информация о муниципальной услуге внесена в реестр муниципальных услуг, оказываемых на территории муни</w:t>
      </w:r>
      <w:r w:rsidR="00B70388" w:rsidRPr="002F4249">
        <w:rPr>
          <w:rFonts w:ascii="Times New Roman" w:eastAsia="Times New Roman" w:hAnsi="Times New Roman" w:cs="Times New Roman"/>
          <w:sz w:val="24"/>
          <w:szCs w:val="24"/>
          <w:lang w:eastAsia="ru-RU"/>
        </w:rPr>
        <w:t xml:space="preserve">ципального образования Городищенского сельского поселение </w:t>
      </w:r>
      <w:proofErr w:type="spellStart"/>
      <w:r w:rsidR="00B70388" w:rsidRPr="002F4249">
        <w:rPr>
          <w:rFonts w:ascii="Times New Roman" w:eastAsia="Times New Roman" w:hAnsi="Times New Roman" w:cs="Times New Roman"/>
          <w:sz w:val="24"/>
          <w:szCs w:val="24"/>
          <w:lang w:eastAsia="ru-RU"/>
        </w:rPr>
        <w:t>Санчу</w:t>
      </w:r>
      <w:r w:rsidR="00605582" w:rsidRPr="002F4249">
        <w:rPr>
          <w:rFonts w:ascii="Times New Roman" w:eastAsia="Times New Roman" w:hAnsi="Times New Roman" w:cs="Times New Roman"/>
          <w:sz w:val="24"/>
          <w:szCs w:val="24"/>
          <w:lang w:eastAsia="ru-RU"/>
        </w:rPr>
        <w:t>рского</w:t>
      </w:r>
      <w:proofErr w:type="spellEnd"/>
      <w:r w:rsidR="00605582" w:rsidRPr="002F4249">
        <w:rPr>
          <w:rFonts w:ascii="Times New Roman" w:eastAsia="Times New Roman" w:hAnsi="Times New Roman" w:cs="Times New Roman"/>
          <w:sz w:val="24"/>
          <w:szCs w:val="24"/>
          <w:lang w:eastAsia="ru-RU"/>
        </w:rPr>
        <w:t xml:space="preserve"> района Кировской области</w:t>
      </w:r>
      <w:r w:rsidR="00D36D0E" w:rsidRPr="002F4249">
        <w:rPr>
          <w:rFonts w:ascii="Times New Roman" w:eastAsia="Times New Roman" w:hAnsi="Times New Roman" w:cs="Times New Roman"/>
          <w:sz w:val="24"/>
          <w:szCs w:val="24"/>
          <w:lang w:eastAsia="ru-RU"/>
        </w:rPr>
        <w:t xml:space="preserve">, утвержденный решением  </w:t>
      </w:r>
      <w:proofErr w:type="spellStart"/>
      <w:r w:rsidR="00D36D0E" w:rsidRPr="002F4249">
        <w:rPr>
          <w:rFonts w:ascii="Times New Roman" w:eastAsia="Times New Roman" w:hAnsi="Times New Roman" w:cs="Times New Roman"/>
          <w:sz w:val="24"/>
          <w:szCs w:val="24"/>
          <w:lang w:eastAsia="ru-RU"/>
        </w:rPr>
        <w:t>Г</w:t>
      </w:r>
      <w:r w:rsidR="0090218C">
        <w:rPr>
          <w:rFonts w:ascii="Times New Roman" w:eastAsia="Times New Roman" w:hAnsi="Times New Roman" w:cs="Times New Roman"/>
          <w:sz w:val="24"/>
          <w:szCs w:val="24"/>
          <w:lang w:eastAsia="ru-RU"/>
        </w:rPr>
        <w:t>ородищенской</w:t>
      </w:r>
      <w:proofErr w:type="spellEnd"/>
      <w:r w:rsidR="0090218C">
        <w:rPr>
          <w:rFonts w:ascii="Times New Roman" w:eastAsia="Times New Roman" w:hAnsi="Times New Roman" w:cs="Times New Roman"/>
          <w:sz w:val="24"/>
          <w:szCs w:val="24"/>
          <w:lang w:eastAsia="ru-RU"/>
        </w:rPr>
        <w:t xml:space="preserve"> сельской Думы от 30.05.2012  №40/210</w:t>
      </w:r>
      <w:r w:rsidR="00D36D0E" w:rsidRPr="002F4249">
        <w:rPr>
          <w:rFonts w:ascii="Times New Roman" w:eastAsia="Times New Roman" w:hAnsi="Times New Roman" w:cs="Times New Roman"/>
          <w:sz w:val="24"/>
          <w:szCs w:val="24"/>
          <w:lang w:eastAsia="ru-RU"/>
        </w:rPr>
        <w:t>.</w:t>
      </w:r>
    </w:p>
    <w:p w:rsidR="00341913" w:rsidRPr="002F4249" w:rsidRDefault="00341913" w:rsidP="00906045">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w:t>
      </w:r>
    </w:p>
    <w:p w:rsidR="00341913" w:rsidRPr="002F4249" w:rsidRDefault="00341913" w:rsidP="00341913">
      <w:pPr>
        <w:spacing w:before="100" w:beforeAutospacing="1" w:after="100" w:afterAutospacing="1"/>
        <w:jc w:val="center"/>
        <w:rPr>
          <w:rFonts w:ascii="Times New Roman" w:eastAsia="Times New Roman" w:hAnsi="Times New Roman" w:cs="Times New Roman"/>
          <w:sz w:val="24"/>
          <w:szCs w:val="24"/>
          <w:lang w:eastAsia="ru-RU"/>
        </w:rPr>
      </w:pPr>
      <w:r w:rsidRPr="002F4249">
        <w:rPr>
          <w:rFonts w:ascii="Times New Roman" w:eastAsia="Times New Roman" w:hAnsi="Times New Roman" w:cs="Times New Roman"/>
          <w:b/>
          <w:bCs/>
          <w:sz w:val="24"/>
          <w:szCs w:val="24"/>
          <w:lang w:eastAsia="ru-RU"/>
        </w:rPr>
        <w:t>2. Стандарт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 Наименование муниципальной услуги</w:t>
      </w:r>
      <w:r w:rsidRPr="002F4249">
        <w:rPr>
          <w:rFonts w:ascii="Times New Roman" w:eastAsia="Times New Roman" w:hAnsi="Times New Roman" w:cs="Times New Roman"/>
          <w:b/>
          <w:bCs/>
          <w:sz w:val="24"/>
          <w:szCs w:val="24"/>
          <w:lang w:eastAsia="ru-RU"/>
        </w:rPr>
        <w:t xml:space="preserve">: </w:t>
      </w:r>
      <w:r w:rsidR="00043F81" w:rsidRPr="00622031">
        <w:rPr>
          <w:rFonts w:ascii="Times New Roman" w:eastAsia="Times New Roman" w:hAnsi="Times New Roman" w:cs="Times New Roman"/>
          <w:bCs/>
          <w:color w:val="000000"/>
          <w:sz w:val="24"/>
          <w:szCs w:val="24"/>
          <w:lang w:eastAsia="ru-RU"/>
        </w:rPr>
        <w:t>«</w:t>
      </w:r>
      <w:r w:rsidR="00874C71">
        <w:rPr>
          <w:rFonts w:ascii="Times New Roman" w:eastAsia="Times New Roman" w:hAnsi="Times New Roman" w:cs="Times New Roman"/>
          <w:bCs/>
          <w:color w:val="000000"/>
          <w:sz w:val="24"/>
          <w:szCs w:val="24"/>
          <w:lang w:eastAsia="ru-RU"/>
        </w:rPr>
        <w:t>Выдача справок о наличии скота в ЛПХ</w:t>
      </w:r>
      <w:r w:rsidR="00043F81" w:rsidRPr="00622031">
        <w:rPr>
          <w:rFonts w:ascii="Times New Roman" w:eastAsia="Times New Roman" w:hAnsi="Times New Roman" w:cs="Times New Roman"/>
          <w:bCs/>
          <w:color w:val="000000"/>
          <w:sz w:val="24"/>
          <w:szCs w:val="24"/>
          <w:lang w:eastAsia="ru-RU"/>
        </w:rPr>
        <w:t>»</w:t>
      </w:r>
      <w:r w:rsidR="00043F81" w:rsidRPr="002F4249">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 xml:space="preserve"> (далее — муниципальная услуга).</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2.2. Муниципальная услуга предоста</w:t>
      </w:r>
      <w:r w:rsidR="00043F81">
        <w:rPr>
          <w:rFonts w:ascii="Times New Roman" w:eastAsia="Times New Roman" w:hAnsi="Times New Roman" w:cs="Times New Roman"/>
          <w:sz w:val="24"/>
          <w:szCs w:val="24"/>
          <w:lang w:eastAsia="ru-RU"/>
        </w:rPr>
        <w:t>вляется администрацией Городи</w:t>
      </w:r>
      <w:r w:rsidR="00605582" w:rsidRPr="002F4249">
        <w:rPr>
          <w:rFonts w:ascii="Times New Roman" w:eastAsia="Times New Roman" w:hAnsi="Times New Roman" w:cs="Times New Roman"/>
          <w:sz w:val="24"/>
          <w:szCs w:val="24"/>
          <w:lang w:eastAsia="ru-RU"/>
        </w:rPr>
        <w:t>щенского сельского поселения (далее-Администрация).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Адрес ад</w:t>
      </w:r>
      <w:r w:rsidR="00605582"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w:t>
      </w:r>
      <w:r w:rsidR="00622031">
        <w:rPr>
          <w:rFonts w:ascii="Times New Roman" w:eastAsia="Times New Roman" w:hAnsi="Times New Roman" w:cs="Times New Roman"/>
          <w:sz w:val="24"/>
          <w:szCs w:val="24"/>
          <w:lang w:eastAsia="ru-RU"/>
        </w:rPr>
        <w:t xml:space="preserve"> ул.</w:t>
      </w:r>
      <w:r w:rsidR="005F2C10">
        <w:rPr>
          <w:rFonts w:ascii="Times New Roman" w:eastAsia="Times New Roman" w:hAnsi="Times New Roman" w:cs="Times New Roman"/>
          <w:sz w:val="24"/>
          <w:szCs w:val="24"/>
          <w:lang w:eastAsia="ru-RU"/>
        </w:rPr>
        <w:t xml:space="preserve"> </w:t>
      </w:r>
      <w:r w:rsidR="00622031">
        <w:rPr>
          <w:rFonts w:ascii="Times New Roman" w:eastAsia="Times New Roman" w:hAnsi="Times New Roman" w:cs="Times New Roman"/>
          <w:sz w:val="24"/>
          <w:szCs w:val="24"/>
          <w:lang w:eastAsia="ru-RU"/>
        </w:rPr>
        <w:t>Школьная,11,с</w:t>
      </w:r>
      <w:r w:rsidR="005F2C10">
        <w:rPr>
          <w:rFonts w:ascii="Times New Roman" w:eastAsia="Times New Roman" w:hAnsi="Times New Roman" w:cs="Times New Roman"/>
          <w:sz w:val="24"/>
          <w:szCs w:val="24"/>
          <w:lang w:eastAsia="ru-RU"/>
        </w:rPr>
        <w:t xml:space="preserve">. </w:t>
      </w:r>
      <w:r w:rsidR="00622031">
        <w:rPr>
          <w:rFonts w:ascii="Times New Roman" w:eastAsia="Times New Roman" w:hAnsi="Times New Roman" w:cs="Times New Roman"/>
          <w:sz w:val="24"/>
          <w:szCs w:val="24"/>
          <w:lang w:eastAsia="ru-RU"/>
        </w:rPr>
        <w:t>Городище,</w:t>
      </w:r>
      <w:r w:rsidR="00622031" w:rsidRPr="00622031">
        <w:rPr>
          <w:rFonts w:ascii="Times New Roman" w:eastAsia="Times New Roman" w:hAnsi="Times New Roman" w:cs="Times New Roman"/>
          <w:sz w:val="24"/>
          <w:szCs w:val="24"/>
          <w:lang w:eastAsia="ru-RU"/>
        </w:rPr>
        <w:t xml:space="preserve"> </w:t>
      </w:r>
      <w:proofErr w:type="spellStart"/>
      <w:r w:rsidR="00622031">
        <w:rPr>
          <w:rFonts w:ascii="Times New Roman" w:eastAsia="Times New Roman" w:hAnsi="Times New Roman" w:cs="Times New Roman"/>
          <w:sz w:val="24"/>
          <w:szCs w:val="24"/>
          <w:lang w:eastAsia="ru-RU"/>
        </w:rPr>
        <w:t>Санчурский</w:t>
      </w:r>
      <w:proofErr w:type="spellEnd"/>
      <w:r w:rsidR="00622031">
        <w:rPr>
          <w:rFonts w:ascii="Times New Roman" w:eastAsia="Times New Roman" w:hAnsi="Times New Roman" w:cs="Times New Roman"/>
          <w:sz w:val="24"/>
          <w:szCs w:val="24"/>
          <w:lang w:eastAsia="ru-RU"/>
        </w:rPr>
        <w:t xml:space="preserve"> район,</w:t>
      </w:r>
      <w:r w:rsidR="00874C71">
        <w:rPr>
          <w:rFonts w:ascii="Times New Roman" w:eastAsia="Times New Roman" w:hAnsi="Times New Roman" w:cs="Times New Roman"/>
          <w:sz w:val="24"/>
          <w:szCs w:val="24"/>
          <w:lang w:eastAsia="ru-RU"/>
        </w:rPr>
        <w:t xml:space="preserve"> </w:t>
      </w:r>
      <w:r w:rsidR="00605582" w:rsidRPr="002F4249">
        <w:rPr>
          <w:rFonts w:ascii="Times New Roman" w:eastAsia="Times New Roman" w:hAnsi="Times New Roman" w:cs="Times New Roman"/>
          <w:sz w:val="24"/>
          <w:szCs w:val="24"/>
          <w:lang w:eastAsia="ru-RU"/>
        </w:rPr>
        <w:t>Кир</w:t>
      </w:r>
      <w:r w:rsidR="00043F81">
        <w:rPr>
          <w:rFonts w:ascii="Times New Roman" w:eastAsia="Times New Roman" w:hAnsi="Times New Roman" w:cs="Times New Roman"/>
          <w:sz w:val="24"/>
          <w:szCs w:val="24"/>
          <w:lang w:eastAsia="ru-RU"/>
        </w:rPr>
        <w:t>ов</w:t>
      </w:r>
      <w:r w:rsidR="00622031">
        <w:rPr>
          <w:rFonts w:ascii="Times New Roman" w:eastAsia="Times New Roman" w:hAnsi="Times New Roman" w:cs="Times New Roman"/>
          <w:sz w:val="24"/>
          <w:szCs w:val="24"/>
          <w:lang w:eastAsia="ru-RU"/>
        </w:rPr>
        <w:t>ская область,</w:t>
      </w:r>
      <w:r w:rsidR="00622031" w:rsidRPr="00622031">
        <w:rPr>
          <w:rFonts w:ascii="Times New Roman" w:eastAsia="Times New Roman" w:hAnsi="Times New Roman" w:cs="Times New Roman"/>
          <w:sz w:val="24"/>
          <w:szCs w:val="24"/>
          <w:lang w:eastAsia="ru-RU"/>
        </w:rPr>
        <w:t xml:space="preserve"> </w:t>
      </w:r>
      <w:r w:rsidR="00622031" w:rsidRPr="002F4249">
        <w:rPr>
          <w:rFonts w:ascii="Times New Roman" w:eastAsia="Times New Roman" w:hAnsi="Times New Roman" w:cs="Times New Roman"/>
          <w:sz w:val="24"/>
          <w:szCs w:val="24"/>
          <w:lang w:eastAsia="ru-RU"/>
        </w:rPr>
        <w:t>612380</w:t>
      </w:r>
      <w:r w:rsidR="00605582" w:rsidRPr="002F4249">
        <w:rPr>
          <w:rFonts w:ascii="Times New Roman" w:eastAsia="Times New Roman" w:hAnsi="Times New Roman" w:cs="Times New Roman"/>
          <w:sz w:val="24"/>
          <w:szCs w:val="24"/>
          <w:lang w:eastAsia="ru-RU"/>
        </w:rPr>
        <w:t>,</w:t>
      </w:r>
      <w:r w:rsidR="00043F81">
        <w:rPr>
          <w:rFonts w:ascii="Times New Roman" w:eastAsia="Times New Roman" w:hAnsi="Times New Roman" w:cs="Times New Roman"/>
          <w:sz w:val="24"/>
          <w:szCs w:val="24"/>
          <w:lang w:eastAsia="ru-RU"/>
        </w:rPr>
        <w:t xml:space="preserve"> </w:t>
      </w:r>
      <w:r w:rsidR="00605582" w:rsidRPr="002F4249">
        <w:rPr>
          <w:rFonts w:ascii="Times New Roman" w:eastAsia="Times New Roman" w:hAnsi="Times New Roman" w:cs="Times New Roman"/>
          <w:sz w:val="24"/>
          <w:szCs w:val="24"/>
          <w:lang w:eastAsia="ru-RU"/>
        </w:rPr>
        <w:t>тел.(883357)26170,</w:t>
      </w:r>
      <w:r w:rsidR="00043F81">
        <w:rPr>
          <w:rFonts w:ascii="Times New Roman" w:eastAsia="Times New Roman" w:hAnsi="Times New Roman" w:cs="Times New Roman"/>
          <w:sz w:val="24"/>
          <w:szCs w:val="24"/>
          <w:lang w:eastAsia="ru-RU"/>
        </w:rPr>
        <w:t xml:space="preserve"> </w:t>
      </w:r>
      <w:proofErr w:type="spellStart"/>
      <w:r w:rsidR="00605582" w:rsidRPr="002F4249">
        <w:rPr>
          <w:rFonts w:ascii="Times New Roman" w:eastAsia="Times New Roman" w:hAnsi="Times New Roman" w:cs="Times New Roman"/>
          <w:sz w:val="24"/>
          <w:szCs w:val="24"/>
          <w:lang w:val="en-US" w:eastAsia="ru-RU"/>
        </w:rPr>
        <w:t>gorodishi</w:t>
      </w:r>
      <w:proofErr w:type="spellEnd"/>
      <w:r w:rsidR="00605582" w:rsidRPr="002F4249">
        <w:rPr>
          <w:rFonts w:ascii="Times New Roman" w:eastAsia="Times New Roman" w:hAnsi="Times New Roman" w:cs="Times New Roman"/>
          <w:sz w:val="24"/>
          <w:szCs w:val="24"/>
          <w:lang w:eastAsia="ru-RU"/>
        </w:rPr>
        <w:t>@</w:t>
      </w:r>
      <w:r w:rsidR="00605582" w:rsidRPr="002F4249">
        <w:rPr>
          <w:rFonts w:ascii="Times New Roman" w:eastAsia="Times New Roman" w:hAnsi="Times New Roman" w:cs="Times New Roman"/>
          <w:sz w:val="24"/>
          <w:szCs w:val="24"/>
          <w:lang w:val="en-US" w:eastAsia="ru-RU"/>
        </w:rPr>
        <w:t>mail</w:t>
      </w:r>
      <w:r w:rsidR="00605582" w:rsidRPr="002F4249">
        <w:rPr>
          <w:rFonts w:ascii="Times New Roman" w:eastAsia="Times New Roman" w:hAnsi="Times New Roman" w:cs="Times New Roman"/>
          <w:sz w:val="24"/>
          <w:szCs w:val="24"/>
          <w:lang w:eastAsia="ru-RU"/>
        </w:rPr>
        <w:t>/</w:t>
      </w:r>
      <w:proofErr w:type="spellStart"/>
      <w:r w:rsidR="00605582" w:rsidRPr="002F4249">
        <w:rPr>
          <w:rFonts w:ascii="Times New Roman" w:eastAsia="Times New Roman" w:hAnsi="Times New Roman" w:cs="Times New Roman"/>
          <w:sz w:val="24"/>
          <w:szCs w:val="24"/>
          <w:lang w:val="en-US" w:eastAsia="ru-RU"/>
        </w:rPr>
        <w:t>ru</w:t>
      </w:r>
      <w:proofErr w:type="spellEnd"/>
      <w:r w:rsidR="00605582" w:rsidRPr="002F4249">
        <w:rPr>
          <w:rFonts w:ascii="Times New Roman" w:eastAsia="Times New Roman" w:hAnsi="Times New Roman" w:cs="Times New Roman"/>
          <w:sz w:val="24"/>
          <w:szCs w:val="24"/>
          <w:lang w:eastAsia="ru-RU"/>
        </w:rPr>
        <w:t>/</w:t>
      </w:r>
    </w:p>
    <w:p w:rsidR="002306B5" w:rsidRDefault="00043F81" w:rsidP="00043F81">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Графи</w:t>
      </w:r>
      <w:r w:rsidR="00605582" w:rsidRPr="002F4249">
        <w:rPr>
          <w:rFonts w:ascii="Times New Roman" w:eastAsia="Times New Roman" w:hAnsi="Times New Roman" w:cs="Times New Roman"/>
          <w:sz w:val="24"/>
          <w:szCs w:val="24"/>
          <w:lang w:eastAsia="ru-RU"/>
        </w:rPr>
        <w:t>к работы администрации Городищенского сельского</w:t>
      </w:r>
      <w:r w:rsidR="00341913" w:rsidRPr="002F4249">
        <w:rPr>
          <w:rFonts w:ascii="Times New Roman" w:eastAsia="Times New Roman" w:hAnsi="Times New Roman" w:cs="Times New Roman"/>
          <w:sz w:val="24"/>
          <w:szCs w:val="24"/>
          <w:lang w:eastAsia="ru-RU"/>
        </w:rPr>
        <w:t xml:space="preserve"> поселения: </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Часы приёма с 8.00 до 16.00 часов</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Приёмные дни: понедельник-пятница</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Перерыв</w:t>
      </w:r>
      <w:r>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 xml:space="preserve"> на обед с 12.00 до 13.00 часов</w:t>
      </w:r>
      <w:r>
        <w:rPr>
          <w:rFonts w:ascii="Times New Roman" w:eastAsia="Times New Roman" w:hAnsi="Times New Roman" w:cs="Times New Roman"/>
          <w:sz w:val="24"/>
          <w:szCs w:val="24"/>
          <w:lang w:eastAsia="ru-RU"/>
        </w:rPr>
        <w:t xml:space="preserve"> </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Выходные дни:</w:t>
      </w:r>
      <w:r w:rsidRPr="002306B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суббота,</w:t>
      </w:r>
      <w:r w:rsidRPr="002F4249">
        <w:rPr>
          <w:rFonts w:ascii="Times New Roman" w:eastAsia="Times New Roman" w:hAnsi="Times New Roman" w:cs="Times New Roman"/>
          <w:sz w:val="24"/>
          <w:szCs w:val="24"/>
          <w:lang w:eastAsia="ru-RU"/>
        </w:rPr>
        <w:t xml:space="preserve"> воскр</w:t>
      </w:r>
      <w:r>
        <w:rPr>
          <w:rFonts w:ascii="Times New Roman" w:eastAsia="Times New Roman" w:hAnsi="Times New Roman" w:cs="Times New Roman"/>
          <w:sz w:val="24"/>
          <w:szCs w:val="24"/>
          <w:lang w:eastAsia="ru-RU"/>
        </w:rPr>
        <w:t>есенье, праздничные дни.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Телефон:</w:t>
      </w:r>
      <w:r w:rsidR="00515883" w:rsidRPr="002F4249">
        <w:rPr>
          <w:rFonts w:ascii="Times New Roman" w:eastAsia="Times New Roman" w:hAnsi="Times New Roman" w:cs="Times New Roman"/>
          <w:sz w:val="24"/>
          <w:szCs w:val="24"/>
          <w:lang w:eastAsia="ru-RU"/>
        </w:rPr>
        <w:t xml:space="preserve"> .(883357)26170</w:t>
      </w:r>
      <w:r w:rsidR="00515883" w:rsidRPr="002F4249">
        <w:rPr>
          <w:rFonts w:ascii="Times New Roman" w:eastAsia="Times New Roman" w:hAnsi="Times New Roman" w:cs="Times New Roman"/>
          <w:b/>
          <w:bCs/>
          <w:sz w:val="24"/>
          <w:szCs w:val="24"/>
          <w:lang w:eastAsia="ru-RU"/>
        </w:rPr>
        <w:t xml:space="preserve"> </w:t>
      </w:r>
      <w:r w:rsidRPr="002F4249">
        <w:rPr>
          <w:rFonts w:ascii="Times New Roman" w:eastAsia="Times New Roman" w:hAnsi="Times New Roman" w:cs="Times New Roman"/>
          <w:sz w:val="24"/>
          <w:szCs w:val="24"/>
          <w:lang w:eastAsia="ru-RU"/>
        </w:rPr>
        <w:t>специалисты администрации</w:t>
      </w:r>
    </w:p>
    <w:p w:rsidR="0051588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Электронная почта</w:t>
      </w:r>
      <w:r w:rsidR="00515883" w:rsidRPr="002F4249">
        <w:rPr>
          <w:rFonts w:ascii="Times New Roman" w:eastAsia="Times New Roman" w:hAnsi="Times New Roman" w:cs="Times New Roman"/>
          <w:sz w:val="24"/>
          <w:szCs w:val="24"/>
          <w:lang w:eastAsia="ru-RU"/>
        </w:rPr>
        <w:t xml:space="preserve"> </w:t>
      </w:r>
      <w:proofErr w:type="spellStart"/>
      <w:r w:rsidR="00515883" w:rsidRPr="002F4249">
        <w:rPr>
          <w:rFonts w:ascii="Times New Roman" w:eastAsia="Times New Roman" w:hAnsi="Times New Roman" w:cs="Times New Roman"/>
          <w:sz w:val="24"/>
          <w:szCs w:val="24"/>
          <w:lang w:val="en-US" w:eastAsia="ru-RU"/>
        </w:rPr>
        <w:t>gorodishi</w:t>
      </w:r>
      <w:proofErr w:type="spellEnd"/>
      <w:r w:rsidR="00515883" w:rsidRPr="002F4249">
        <w:rPr>
          <w:rFonts w:ascii="Times New Roman" w:eastAsia="Times New Roman" w:hAnsi="Times New Roman" w:cs="Times New Roman"/>
          <w:sz w:val="24"/>
          <w:szCs w:val="24"/>
          <w:lang w:eastAsia="ru-RU"/>
        </w:rPr>
        <w:t>@</w:t>
      </w:r>
      <w:r w:rsidR="00515883" w:rsidRPr="002F4249">
        <w:rPr>
          <w:rFonts w:ascii="Times New Roman" w:eastAsia="Times New Roman" w:hAnsi="Times New Roman" w:cs="Times New Roman"/>
          <w:sz w:val="24"/>
          <w:szCs w:val="24"/>
          <w:lang w:val="en-US" w:eastAsia="ru-RU"/>
        </w:rPr>
        <w:t>mail</w:t>
      </w:r>
      <w:r w:rsidR="00515883" w:rsidRPr="002F4249">
        <w:rPr>
          <w:rFonts w:ascii="Times New Roman" w:eastAsia="Times New Roman" w:hAnsi="Times New Roman" w:cs="Times New Roman"/>
          <w:sz w:val="24"/>
          <w:szCs w:val="24"/>
          <w:lang w:eastAsia="ru-RU"/>
        </w:rPr>
        <w:t>.</w:t>
      </w:r>
      <w:proofErr w:type="spellStart"/>
      <w:r w:rsidR="00515883" w:rsidRPr="002F4249">
        <w:rPr>
          <w:rFonts w:ascii="Times New Roman" w:eastAsia="Times New Roman" w:hAnsi="Times New Roman" w:cs="Times New Roman"/>
          <w:sz w:val="24"/>
          <w:szCs w:val="24"/>
          <w:lang w:val="en-US" w:eastAsia="ru-RU"/>
        </w:rPr>
        <w:t>ru</w:t>
      </w:r>
      <w:proofErr w:type="spellEnd"/>
      <w:r w:rsidR="00515883" w:rsidRPr="002F4249">
        <w:rPr>
          <w:rFonts w:ascii="Times New Roman" w:eastAsia="Times New Roman" w:hAnsi="Times New Roman" w:cs="Times New Roman"/>
          <w:sz w:val="24"/>
          <w:szCs w:val="24"/>
          <w:lang w:eastAsia="ru-RU"/>
        </w:rPr>
        <w:t>.</w:t>
      </w:r>
    </w:p>
    <w:p w:rsidR="00341913"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2.3. Предоставление муниципальной услуги осуществляется в соответствии со следующими нормативными правовыми актами: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Конституцией Российской Федерации;           </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Гражданским кодексом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Налоговым кодексом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Федеральным законом от 27.07.2006 N 152-ФЗ "О персональных данных";</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02.05.2006 N 59-ФЗ "О порядке рассмотрения обращений граждан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09.02.2009 N 8-ФЗ "Об обеспечении доступа к информации о деятельности государственных органов и органов местного самоуправления";</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06.10.2003 № 131-ФЗ (в ред. от 05.04.2010) «Об общих принципах организации местного самоуправления в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27.07.2010 № 210-ФЗ «Об организации государственных и муниципальных услуг»;</w:t>
      </w:r>
    </w:p>
    <w:p w:rsidR="00EE2453" w:rsidRPr="00EE2453" w:rsidRDefault="00EE2453" w:rsidP="00380621">
      <w:pPr>
        <w:spacing w:before="100" w:beforeAutospacing="1" w:after="100" w:afterAutospacing="1"/>
        <w:rPr>
          <w:rFonts w:ascii="Times New Roman" w:eastAsia="Times New Roman" w:hAnsi="Times New Roman" w:cs="Times New Roman"/>
          <w:sz w:val="24"/>
          <w:szCs w:val="24"/>
          <w:lang w:eastAsia="ru-RU"/>
        </w:rPr>
      </w:pPr>
      <w:r w:rsidRPr="00EE2453">
        <w:rPr>
          <w:rFonts w:ascii="Times New Roman" w:hAnsi="Times New Roman" w:cs="Times New Roman"/>
          <w:sz w:val="24"/>
          <w:szCs w:val="24"/>
          <w:lang w:eastAsia="ru-RU"/>
        </w:rPr>
        <w:noBreakHyphen/>
        <w:t xml:space="preserve"> Федеральным законом от 07.07.2003 № 112-ФЗ (ред. от 30.12.2008) «О личном подсобном хозяйстве»</w:t>
      </w:r>
    </w:p>
    <w:p w:rsidR="002306B5" w:rsidRDefault="002306B5"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-Уставом Городищенского сельского поселения;</w:t>
      </w:r>
    </w:p>
    <w:p w:rsidR="00341913" w:rsidRDefault="00A90A8F" w:rsidP="00A90A8F">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 xml:space="preserve"> настоящим административным регламентом;</w:t>
      </w:r>
    </w:p>
    <w:p w:rsidR="009B2A89" w:rsidRDefault="009B2A89" w:rsidP="009B2A89">
      <w:pPr>
        <w:pStyle w:val="a4"/>
        <w:jc w:val="both"/>
      </w:pPr>
      <w:r>
        <w:t>2.4. Результатом предоставления муниципальной услуги является:</w:t>
      </w:r>
    </w:p>
    <w:p w:rsidR="009B2A89" w:rsidRDefault="009B2A89" w:rsidP="009B2A89">
      <w:pPr>
        <w:pStyle w:val="a4"/>
        <w:jc w:val="both"/>
      </w:pPr>
      <w:r>
        <w:t>– вы</w:t>
      </w:r>
      <w:r w:rsidR="00874C71">
        <w:t>дача документов (выдача справок</w:t>
      </w:r>
      <w:r>
        <w:t>);</w:t>
      </w:r>
    </w:p>
    <w:p w:rsidR="009B2A89" w:rsidRDefault="009B2A89" w:rsidP="009B2A89">
      <w:pPr>
        <w:pStyle w:val="a4"/>
        <w:jc w:val="both"/>
      </w:pPr>
      <w:r>
        <w:t>– отказ в выдаче документов (выдача  справок).</w:t>
      </w:r>
    </w:p>
    <w:p w:rsidR="009B2A89" w:rsidRDefault="009B2A89" w:rsidP="009B2A89">
      <w:pPr>
        <w:pStyle w:val="a4"/>
        <w:jc w:val="both"/>
      </w:pPr>
      <w:r>
        <w:t>2.5. Перечень документов, необходимых для предоставления муниципальной услуги:</w:t>
      </w:r>
    </w:p>
    <w:p w:rsidR="009B2A89" w:rsidRDefault="009B2A89" w:rsidP="009B2A89">
      <w:pPr>
        <w:pStyle w:val="a4"/>
        <w:jc w:val="both"/>
      </w:pPr>
      <w:r>
        <w:t>2.5.1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предоставляемый заявителем самостоятельно.</w:t>
      </w:r>
    </w:p>
    <w:p w:rsidR="00735644" w:rsidRDefault="00735644" w:rsidP="00735644">
      <w:pPr>
        <w:pStyle w:val="a4"/>
        <w:spacing w:before="0" w:beforeAutospacing="0" w:after="0" w:afterAutospacing="0"/>
        <w:ind w:firstLine="357"/>
      </w:pPr>
      <w:r>
        <w:t>-</w:t>
      </w:r>
      <w:r w:rsidR="006E1EB3">
        <w:t xml:space="preserve"> заявление;</w:t>
      </w:r>
    </w:p>
    <w:p w:rsidR="006E1EB3" w:rsidRDefault="006E1EB3" w:rsidP="00735644">
      <w:pPr>
        <w:pStyle w:val="a4"/>
        <w:spacing w:before="0" w:beforeAutospacing="0" w:after="0" w:afterAutospacing="0"/>
        <w:ind w:firstLine="357"/>
      </w:pPr>
      <w:r>
        <w:t>- паспорт Заявителя;</w:t>
      </w:r>
    </w:p>
    <w:p w:rsidR="00DB0C7E" w:rsidRDefault="00DB0C7E" w:rsidP="00735644">
      <w:pPr>
        <w:pStyle w:val="a4"/>
        <w:spacing w:before="0" w:beforeAutospacing="0" w:after="0" w:afterAutospacing="0"/>
        <w:ind w:firstLine="357"/>
      </w:pPr>
      <w:r>
        <w:t>-доверенность и её копия выданная представите</w:t>
      </w:r>
      <w:r w:rsidR="00D0799B">
        <w:t>л</w:t>
      </w:r>
      <w:r>
        <w:t>ю заявителем (при личном обращении представителя);</w:t>
      </w:r>
    </w:p>
    <w:p w:rsidR="00DB0C7E" w:rsidRDefault="00DB0C7E" w:rsidP="00735644">
      <w:pPr>
        <w:pStyle w:val="a4"/>
        <w:spacing w:before="0" w:beforeAutospacing="0" w:after="0" w:afterAutospacing="0"/>
        <w:ind w:firstLine="357"/>
      </w:pPr>
      <w:r>
        <w:t>-копия доверенности на представителя заявителя (при обращении представителя по почте)</w:t>
      </w:r>
    </w:p>
    <w:p w:rsidR="00504EBA" w:rsidRDefault="004724CD" w:rsidP="004724CD">
      <w:pPr>
        <w:jc w:val="both"/>
        <w:rPr>
          <w:rFonts w:ascii="Times New Roman" w:hAnsi="Times New Roman" w:cs="Times New Roman"/>
          <w:sz w:val="24"/>
          <w:szCs w:val="24"/>
        </w:rPr>
      </w:pPr>
      <w:r w:rsidRPr="004724CD">
        <w:rPr>
          <w:rFonts w:ascii="Times New Roman" w:hAnsi="Times New Roman" w:cs="Times New Roman"/>
          <w:sz w:val="24"/>
          <w:szCs w:val="24"/>
        </w:rPr>
        <w:t>2.5.2</w:t>
      </w:r>
      <w:r>
        <w:rPr>
          <w:rFonts w:ascii="Times New Roman" w:hAnsi="Times New Roman" w:cs="Times New Roman"/>
          <w:sz w:val="24"/>
          <w:szCs w:val="24"/>
        </w:rPr>
        <w:t>.</w:t>
      </w:r>
      <w:r>
        <w:rPr>
          <w:rFonts w:ascii="Times New Roman" w:hAnsi="Times New Roman" w:cs="Times New Roman"/>
        </w:rPr>
        <w:t xml:space="preserve"> </w:t>
      </w:r>
      <w:r w:rsidRPr="004724CD">
        <w:rPr>
          <w:rFonts w:ascii="Times New Roman" w:hAnsi="Times New Roman" w:cs="Times New Roman"/>
          <w:sz w:val="24"/>
          <w:szCs w:val="24"/>
        </w:rPr>
        <w:t xml:space="preserve">При подаче документов дается письменное согласие на обработку и использование персональных данных заявителя (за исключением экстренных случаев), а именно совершение действий, предусмотренных п. 3 ч.1 ст. 3 Федерального закона о 27.07.2006 № 152-ФЗ «О персональных данных» в отношении персональных данных заявителя. Действие согласия распространяется на срок предоставления муниципальной услуги </w:t>
      </w:r>
      <w:r w:rsidR="00504EBA">
        <w:rPr>
          <w:rFonts w:ascii="Times New Roman" w:hAnsi="Times New Roman" w:cs="Times New Roman"/>
          <w:sz w:val="24"/>
          <w:szCs w:val="24"/>
        </w:rPr>
        <w:t>.</w:t>
      </w:r>
    </w:p>
    <w:p w:rsidR="004724CD" w:rsidRPr="004724CD" w:rsidRDefault="004724CD" w:rsidP="004724CD">
      <w:pPr>
        <w:ind w:firstLine="0"/>
        <w:jc w:val="both"/>
        <w:rPr>
          <w:rFonts w:ascii="Times New Roman" w:hAnsi="Times New Roman" w:cs="Times New Roman"/>
          <w:sz w:val="24"/>
          <w:szCs w:val="24"/>
        </w:rPr>
      </w:pPr>
      <w:r>
        <w:rPr>
          <w:rFonts w:ascii="Times New Roman" w:hAnsi="Times New Roman" w:cs="Times New Roman"/>
          <w:sz w:val="24"/>
          <w:szCs w:val="24"/>
        </w:rPr>
        <w:t xml:space="preserve">    2.5</w:t>
      </w:r>
      <w:r w:rsidRPr="004724CD">
        <w:rPr>
          <w:rFonts w:ascii="Times New Roman" w:hAnsi="Times New Roman" w:cs="Times New Roman"/>
          <w:sz w:val="24"/>
          <w:szCs w:val="24"/>
        </w:rPr>
        <w:t xml:space="preserve">.3. Для истребования сведений, содержащих персональные данные о третьих лицах, дополнительно </w:t>
      </w:r>
      <w:proofErr w:type="gramStart"/>
      <w:r w:rsidRPr="004724CD">
        <w:rPr>
          <w:rFonts w:ascii="Times New Roman" w:hAnsi="Times New Roman" w:cs="Times New Roman"/>
          <w:sz w:val="24"/>
          <w:szCs w:val="24"/>
        </w:rPr>
        <w:t>предоставляются документы</w:t>
      </w:r>
      <w:proofErr w:type="gramEnd"/>
      <w:r w:rsidRPr="004724CD">
        <w:rPr>
          <w:rFonts w:ascii="Times New Roman" w:hAnsi="Times New Roman" w:cs="Times New Roman"/>
          <w:sz w:val="24"/>
          <w:szCs w:val="24"/>
        </w:rPr>
        <w:t xml:space="preserve">, подтверждающие полномочия заявителя, предусмотренные законодательством Российской Федерации. </w:t>
      </w:r>
    </w:p>
    <w:p w:rsidR="009B2A89" w:rsidRDefault="004724CD" w:rsidP="004724CD">
      <w:pPr>
        <w:pStyle w:val="a4"/>
        <w:ind w:firstLine="0"/>
        <w:jc w:val="both"/>
      </w:pPr>
      <w:r>
        <w:t xml:space="preserve">   2.5.4</w:t>
      </w:r>
      <w:r w:rsidR="009B2A89">
        <w:t xml:space="preserve">.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местного </w:t>
      </w:r>
      <w:r w:rsidR="009B2A89">
        <w:lastRenderedPageBreak/>
        <w:t>самоуправления и иных организаций, которые заявитель вправе предоставить – отсутствует.</w:t>
      </w:r>
    </w:p>
    <w:p w:rsidR="00341913" w:rsidRPr="002F4249" w:rsidRDefault="00E841D8" w:rsidP="00341913">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341913" w:rsidRPr="002F4249">
        <w:rPr>
          <w:rFonts w:ascii="Times New Roman" w:eastAsia="Times New Roman" w:hAnsi="Times New Roman" w:cs="Times New Roman"/>
          <w:sz w:val="24"/>
          <w:szCs w:val="24"/>
          <w:lang w:eastAsia="ru-RU"/>
        </w:rPr>
        <w:t>.</w:t>
      </w:r>
      <w:r w:rsidR="004724CD">
        <w:rPr>
          <w:rFonts w:ascii="Times New Roman" w:eastAsia="Times New Roman" w:hAnsi="Times New Roman" w:cs="Times New Roman"/>
          <w:sz w:val="24"/>
          <w:szCs w:val="24"/>
          <w:lang w:eastAsia="ru-RU"/>
        </w:rPr>
        <w:t>5.</w:t>
      </w:r>
      <w:r w:rsidR="00341913" w:rsidRPr="002F4249">
        <w:rPr>
          <w:rFonts w:ascii="Times New Roman" w:eastAsia="Times New Roman" w:hAnsi="Times New Roman" w:cs="Times New Roman"/>
          <w:sz w:val="24"/>
          <w:szCs w:val="24"/>
          <w:lang w:eastAsia="ru-RU"/>
        </w:rPr>
        <w:t xml:space="preserve"> Запрещается требовать от заявителя: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41913"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представления документов и информации, которые находятся в распоряжении ад</w:t>
      </w:r>
      <w:r w:rsidR="006137DB"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 государственных органов, иных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341913" w:rsidRPr="002F4249" w:rsidRDefault="00E914BA" w:rsidP="00E914BA">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D719D" w:rsidRPr="002F4249">
        <w:rPr>
          <w:rFonts w:ascii="Times New Roman" w:eastAsia="Times New Roman" w:hAnsi="Times New Roman" w:cs="Times New Roman"/>
          <w:sz w:val="24"/>
          <w:szCs w:val="24"/>
          <w:lang w:eastAsia="ru-RU"/>
        </w:rPr>
        <w:t>2.6</w:t>
      </w:r>
      <w:r w:rsidR="00341913" w:rsidRPr="002F4249">
        <w:rPr>
          <w:rFonts w:ascii="Times New Roman" w:eastAsia="Times New Roman" w:hAnsi="Times New Roman" w:cs="Times New Roman"/>
          <w:sz w:val="24"/>
          <w:szCs w:val="24"/>
          <w:lang w:eastAsia="ru-RU"/>
        </w:rPr>
        <w:t>. Основанием для отказа в приеме документов, необходимых для предоставления муниципальной услуги, является:</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2.6</w:t>
      </w:r>
      <w:r w:rsidR="00341913" w:rsidRPr="002F4249">
        <w:rPr>
          <w:rFonts w:ascii="Times New Roman" w:eastAsia="Times New Roman" w:hAnsi="Times New Roman" w:cs="Times New Roman"/>
          <w:sz w:val="24"/>
          <w:szCs w:val="24"/>
          <w:lang w:eastAsia="ru-RU"/>
        </w:rPr>
        <w:t>.1. Отсутствие документов, предусмотренных подпунктом 2.5.1. пункта 2.5 настоящего административного регламента;</w:t>
      </w:r>
    </w:p>
    <w:p w:rsidR="004B4892" w:rsidRPr="00972F1B" w:rsidRDefault="008D719D" w:rsidP="00972F1B">
      <w:pPr>
        <w:ind w:firstLine="0"/>
        <w:rPr>
          <w:rFonts w:ascii="Times New Roman" w:hAnsi="Times New Roman" w:cs="Times New Roman"/>
          <w:sz w:val="24"/>
          <w:szCs w:val="24"/>
        </w:rPr>
      </w:pPr>
      <w:r w:rsidRPr="00972F1B">
        <w:rPr>
          <w:rFonts w:ascii="Times New Roman" w:eastAsia="Times New Roman" w:hAnsi="Times New Roman" w:cs="Times New Roman"/>
          <w:sz w:val="24"/>
          <w:szCs w:val="24"/>
          <w:lang w:eastAsia="ru-RU"/>
        </w:rPr>
        <w:t>2.6</w:t>
      </w:r>
      <w:r w:rsidR="00341913" w:rsidRPr="00972F1B">
        <w:rPr>
          <w:rFonts w:ascii="Times New Roman" w:eastAsia="Times New Roman" w:hAnsi="Times New Roman" w:cs="Times New Roman"/>
          <w:sz w:val="24"/>
          <w:szCs w:val="24"/>
          <w:lang w:eastAsia="ru-RU"/>
        </w:rPr>
        <w:t xml:space="preserve">.2. </w:t>
      </w:r>
      <w:r w:rsidR="004B4892" w:rsidRPr="00972F1B">
        <w:rPr>
          <w:rFonts w:ascii="Times New Roman" w:hAnsi="Times New Roman" w:cs="Times New Roman"/>
          <w:sz w:val="24"/>
          <w:szCs w:val="24"/>
        </w:rPr>
        <w:t>Предоставление неполного комплекта документов;</w:t>
      </w:r>
    </w:p>
    <w:p w:rsidR="00972F1B" w:rsidRPr="00972F1B" w:rsidRDefault="00972F1B" w:rsidP="00972F1B">
      <w:pPr>
        <w:ind w:firstLine="0"/>
        <w:rPr>
          <w:rFonts w:ascii="Times New Roman" w:eastAsia="Times New Roman" w:hAnsi="Times New Roman" w:cs="Times New Roman"/>
          <w:sz w:val="24"/>
          <w:szCs w:val="24"/>
          <w:lang w:eastAsia="ru-RU"/>
        </w:rPr>
      </w:pPr>
    </w:p>
    <w:p w:rsidR="004B4892" w:rsidRPr="00972F1B" w:rsidRDefault="008D719D" w:rsidP="004B4892">
      <w:pPr>
        <w:ind w:firstLine="0"/>
        <w:rPr>
          <w:rFonts w:ascii="Times New Roman" w:hAnsi="Times New Roman" w:cs="Times New Roman"/>
          <w:sz w:val="24"/>
          <w:szCs w:val="24"/>
        </w:rPr>
      </w:pPr>
      <w:r w:rsidRPr="00972F1B">
        <w:rPr>
          <w:rFonts w:ascii="Times New Roman" w:eastAsia="Times New Roman" w:hAnsi="Times New Roman" w:cs="Times New Roman"/>
          <w:sz w:val="24"/>
          <w:szCs w:val="24"/>
          <w:lang w:eastAsia="ru-RU"/>
        </w:rPr>
        <w:t>2.6</w:t>
      </w:r>
      <w:r w:rsidR="00341913" w:rsidRPr="00972F1B">
        <w:rPr>
          <w:rFonts w:ascii="Times New Roman" w:eastAsia="Times New Roman" w:hAnsi="Times New Roman" w:cs="Times New Roman"/>
          <w:sz w:val="24"/>
          <w:szCs w:val="24"/>
          <w:lang w:eastAsia="ru-RU"/>
        </w:rPr>
        <w:t xml:space="preserve">.3. </w:t>
      </w:r>
      <w:r w:rsidR="004B4892" w:rsidRPr="00972F1B">
        <w:rPr>
          <w:rFonts w:ascii="Times New Roman" w:hAnsi="Times New Roman" w:cs="Times New Roman"/>
          <w:sz w:val="24"/>
          <w:szCs w:val="24"/>
        </w:rPr>
        <w:t>Представление заявителем неправильно оформленных или утративших силу документов, если указанные обстоятельства были установлены в процессе подготовки запрашиваемого документа.</w:t>
      </w:r>
    </w:p>
    <w:p w:rsidR="00E914BA" w:rsidRDefault="00E914BA" w:rsidP="004B4892">
      <w:pPr>
        <w:pStyle w:val="a4"/>
        <w:ind w:firstLine="0"/>
        <w:jc w:val="both"/>
      </w:pPr>
      <w:r>
        <w:t>Решение об отказе в выдаче документов (выдача  справок) должно содержать основание отказа с обязательной ссылкой на нарушение.</w:t>
      </w:r>
    </w:p>
    <w:p w:rsidR="00341913" w:rsidRPr="002F4249" w:rsidRDefault="00270E7C" w:rsidP="00270E7C">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D719D" w:rsidRPr="002F4249">
        <w:rPr>
          <w:rFonts w:ascii="Times New Roman" w:eastAsia="Times New Roman" w:hAnsi="Times New Roman" w:cs="Times New Roman"/>
          <w:sz w:val="24"/>
          <w:szCs w:val="24"/>
          <w:lang w:eastAsia="ru-RU"/>
        </w:rPr>
        <w:t>2.7</w:t>
      </w:r>
      <w:r w:rsidR="00341913" w:rsidRPr="002F4249">
        <w:rPr>
          <w:rFonts w:ascii="Times New Roman" w:eastAsia="Times New Roman" w:hAnsi="Times New Roman" w:cs="Times New Roman"/>
          <w:sz w:val="24"/>
          <w:szCs w:val="24"/>
          <w:lang w:eastAsia="ru-RU"/>
        </w:rPr>
        <w:t>. Предоставление муниципальной услуги осуществляется бесплатно.</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 Сроки предоставления муниципальной услуги.</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30 минут.</w:t>
      </w:r>
    </w:p>
    <w:p w:rsidR="004B4892" w:rsidRDefault="008D719D" w:rsidP="004B4892">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.2. Срок регистрации запроса заявителя о предоставлении муниципальной услуги не должен превышать 15 минут.</w:t>
      </w:r>
    </w:p>
    <w:p w:rsidR="00341913" w:rsidRPr="002F4249" w:rsidRDefault="008D719D" w:rsidP="00972F1B">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.3. Общий срок рассмотрения</w:t>
      </w:r>
      <w:r w:rsidR="004E4E92">
        <w:rPr>
          <w:rFonts w:ascii="Times New Roman" w:eastAsia="Times New Roman" w:hAnsi="Times New Roman" w:cs="Times New Roman"/>
          <w:sz w:val="24"/>
          <w:szCs w:val="24"/>
          <w:lang w:eastAsia="ru-RU"/>
        </w:rPr>
        <w:t xml:space="preserve"> заявления  не должен превышать 1</w:t>
      </w:r>
      <w:r w:rsidR="00341913" w:rsidRPr="002F4249">
        <w:rPr>
          <w:rFonts w:ascii="Times New Roman" w:eastAsia="Times New Roman" w:hAnsi="Times New Roman" w:cs="Times New Roman"/>
          <w:sz w:val="24"/>
          <w:szCs w:val="24"/>
          <w:lang w:eastAsia="ru-RU"/>
        </w:rPr>
        <w:t>0 рабочих дней со дня поступления заявления и документов в ад</w:t>
      </w:r>
      <w:r w:rsidR="006137DB" w:rsidRPr="002F4249">
        <w:rPr>
          <w:rFonts w:ascii="Times New Roman" w:eastAsia="Times New Roman" w:hAnsi="Times New Roman" w:cs="Times New Roman"/>
          <w:sz w:val="24"/>
          <w:szCs w:val="24"/>
          <w:lang w:eastAsia="ru-RU"/>
        </w:rPr>
        <w:t>министрацию Городищенского сельского</w:t>
      </w:r>
      <w:r w:rsidRPr="002F4249">
        <w:rPr>
          <w:rFonts w:ascii="Times New Roman" w:eastAsia="Times New Roman" w:hAnsi="Times New Roman" w:cs="Times New Roman"/>
          <w:sz w:val="24"/>
          <w:szCs w:val="24"/>
          <w:lang w:eastAsia="ru-RU"/>
        </w:rPr>
        <w:t xml:space="preserve"> поселения.</w:t>
      </w:r>
      <w:bookmarkStart w:id="0" w:name="_MON_1441005133"/>
      <w:bookmarkEnd w:id="0"/>
      <w:r w:rsidR="009B4204" w:rsidRPr="002F4249">
        <w:rPr>
          <w:rFonts w:ascii="Times New Roman" w:eastAsia="Times New Roman" w:hAnsi="Times New Roman" w:cs="Times New Roman"/>
          <w:sz w:val="24"/>
          <w:szCs w:val="24"/>
          <w:lang w:eastAsia="ru-RU"/>
        </w:rPr>
        <w:object w:dxaOrig="9355" w:dyaOrig="7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72pt" o:ole="">
            <v:imagedata r:id="rId10" o:title=""/>
          </v:shape>
          <o:OLEObject Type="Embed" ProgID="Word.Document.8" ShapeID="_x0000_i1025" DrawAspect="Content" ObjectID="_1441086111" r:id="rId11">
            <o:FieldCodes>\s</o:FieldCodes>
          </o:OLEObject>
        </w:object>
      </w:r>
      <w:r w:rsidR="000C3C9E" w:rsidRPr="002F4249">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2.10</w:t>
      </w:r>
      <w:r w:rsidR="00341913" w:rsidRPr="002F4249">
        <w:rPr>
          <w:rFonts w:ascii="Times New Roman" w:eastAsia="Times New Roman" w:hAnsi="Times New Roman" w:cs="Times New Roman"/>
          <w:sz w:val="24"/>
          <w:szCs w:val="24"/>
          <w:lang w:eastAsia="ru-RU"/>
        </w:rPr>
        <w:t>. Порядок получения консультаций по процедуре предоставления муниципальной услуги и сведений о порядке прохождения муниципальной услуги.</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2.10</w:t>
      </w:r>
      <w:r w:rsidR="00341913" w:rsidRPr="002F4249">
        <w:rPr>
          <w:rFonts w:ascii="Times New Roman" w:eastAsia="Times New Roman" w:hAnsi="Times New Roman" w:cs="Times New Roman"/>
          <w:sz w:val="24"/>
          <w:szCs w:val="24"/>
          <w:lang w:eastAsia="ru-RU"/>
        </w:rPr>
        <w:t>.1. Консультации по порядку, срокам, процедурам предоставления муниципальной услуги осуществляется должностным лицом админис</w:t>
      </w:r>
      <w:r w:rsidR="002D1802">
        <w:rPr>
          <w:rFonts w:ascii="Times New Roman" w:eastAsia="Times New Roman" w:hAnsi="Times New Roman" w:cs="Times New Roman"/>
          <w:sz w:val="24"/>
          <w:szCs w:val="24"/>
          <w:lang w:eastAsia="ru-RU"/>
        </w:rPr>
        <w:t xml:space="preserve">трации Городищенского  сельского </w:t>
      </w:r>
      <w:r w:rsidR="00341913" w:rsidRPr="002F4249">
        <w:rPr>
          <w:rFonts w:ascii="Times New Roman" w:eastAsia="Times New Roman" w:hAnsi="Times New Roman" w:cs="Times New Roman"/>
          <w:sz w:val="24"/>
          <w:szCs w:val="24"/>
          <w:lang w:eastAsia="ru-RU"/>
        </w:rPr>
        <w:t>поселения,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Консультации предоставляются по следующим вопросам:</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перечень документов, необходимых для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время приема и выдачи документов;</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срок рассмотрения документов;</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порядок обжалования действий (бездействия) и решений, осуществляемых и принимаемых в ходе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личном обращении заявителя должностн</w:t>
      </w:r>
      <w:r w:rsidR="008D719D" w:rsidRPr="002F4249">
        <w:rPr>
          <w:rFonts w:ascii="Times New Roman" w:eastAsia="Times New Roman" w:hAnsi="Times New Roman" w:cs="Times New Roman"/>
          <w:sz w:val="24"/>
          <w:szCs w:val="24"/>
          <w:lang w:eastAsia="ru-RU"/>
        </w:rPr>
        <w:t>ое лицо администрации Городищенского сельского п</w:t>
      </w:r>
      <w:r w:rsidRPr="002F4249">
        <w:rPr>
          <w:rFonts w:ascii="Times New Roman" w:eastAsia="Times New Roman" w:hAnsi="Times New Roman" w:cs="Times New Roman"/>
          <w:sz w:val="24"/>
          <w:szCs w:val="24"/>
          <w:lang w:eastAsia="ru-RU"/>
        </w:rPr>
        <w:t>оселения принимает все необходимые меры для полного и оперативного ответа на поставленные вопросы, в том числе с привлечением других должностных лиц.</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lastRenderedPageBreak/>
        <w:t>В том случае, если для подготовки ответа требуется продолжительное время, должностное лицо ад</w:t>
      </w:r>
      <w:r w:rsidR="008D719D"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Индивидуальное устное консультирование каждого заинтересован</w:t>
      </w:r>
      <w:r w:rsidR="008D719D" w:rsidRPr="002F4249">
        <w:rPr>
          <w:rFonts w:ascii="Times New Roman" w:eastAsia="Times New Roman" w:hAnsi="Times New Roman" w:cs="Times New Roman"/>
          <w:sz w:val="24"/>
          <w:szCs w:val="24"/>
          <w:lang w:eastAsia="ru-RU"/>
        </w:rPr>
        <w:t>ного лица проводится не более 15</w:t>
      </w:r>
      <w:r w:rsidRPr="002F4249">
        <w:rPr>
          <w:rFonts w:ascii="Times New Roman" w:eastAsia="Times New Roman" w:hAnsi="Times New Roman" w:cs="Times New Roman"/>
          <w:sz w:val="24"/>
          <w:szCs w:val="24"/>
          <w:lang w:eastAsia="ru-RU"/>
        </w:rPr>
        <w:t xml:space="preserve">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Звонки заявителей принимаются в соответствии с графиком работы должностных лиц ад</w:t>
      </w:r>
      <w:r w:rsidR="008D719D"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ответах на телефонные звонки и устные обращения должностное лицо администра</w:t>
      </w:r>
      <w:r w:rsidR="008D719D" w:rsidRPr="002F4249">
        <w:rPr>
          <w:rFonts w:ascii="Times New Roman" w:eastAsia="Times New Roman" w:hAnsi="Times New Roman" w:cs="Times New Roman"/>
          <w:sz w:val="24"/>
          <w:szCs w:val="24"/>
          <w:lang w:eastAsia="ru-RU"/>
        </w:rPr>
        <w:t>ции Городищенского сельского</w:t>
      </w:r>
      <w:r w:rsidRPr="002F4249">
        <w:rPr>
          <w:rFonts w:ascii="Times New Roman" w:eastAsia="Times New Roman" w:hAnsi="Times New Roman" w:cs="Times New Roman"/>
          <w:sz w:val="24"/>
          <w:szCs w:val="24"/>
          <w:lang w:eastAsia="ru-RU"/>
        </w:rPr>
        <w:t xml:space="preserve"> поселения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управления (отдела), фамилии, имени, отчестве и должности специалиста, принявшего телефонный звонок. Время разговора не должно превышать 10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получении обращения по почте, электронной почте, срок ответа по обращению не должен превышать 30 дней с момента регистрации такого обращения. Указанный срок может быть продлен по решению главы ад</w:t>
      </w:r>
      <w:r w:rsidR="004B3FE2"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 в случаях и порядке, предусмотренных пунктом 2 статьи 12 Федерального закона от 02.05.2006 № 59-ФЗ «О порядке рассмотрения обращений граждан Российской Федерации».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 бесплатно.</w:t>
      </w:r>
    </w:p>
    <w:p w:rsidR="00341913" w:rsidRPr="002F4249" w:rsidRDefault="004B3FE2"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2.11</w:t>
      </w:r>
      <w:r w:rsidR="00341913" w:rsidRPr="002F4249">
        <w:rPr>
          <w:rFonts w:ascii="Times New Roman" w:eastAsia="Times New Roman" w:hAnsi="Times New Roman" w:cs="Times New Roman"/>
          <w:sz w:val="24"/>
          <w:szCs w:val="24"/>
          <w:lang w:eastAsia="ru-RU"/>
        </w:rPr>
        <w:t>. Показателями оценки доступности муниципальной услуги являются: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 транспортная доступность к местам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3) обеспечение возможности направления запроса по электронной почте;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4) размещение информации о порядке предоставления муниципальной услуги на Едином портале государственных и муниципальных услуг;</w:t>
      </w:r>
    </w:p>
    <w:p w:rsidR="004B3FE2" w:rsidRPr="002F4249" w:rsidRDefault="004B3FE2"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5)обеспечение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4B3FE2" w:rsidRPr="002F4249" w:rsidRDefault="004B3FE2"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6) размещение информации о порядке</w:t>
      </w:r>
      <w:r w:rsidR="00C23A61" w:rsidRPr="002F4249">
        <w:rPr>
          <w:rFonts w:ascii="Times New Roman" w:eastAsia="Times New Roman" w:hAnsi="Times New Roman" w:cs="Times New Roman"/>
          <w:sz w:val="24"/>
          <w:szCs w:val="24"/>
          <w:lang w:eastAsia="ru-RU"/>
        </w:rPr>
        <w:t xml:space="preserve"> предоставления муниципальной услуги на официальном  Интернет </w:t>
      </w:r>
      <w:proofErr w:type="gramStart"/>
      <w:r w:rsidR="00C23A61" w:rsidRPr="002F4249">
        <w:rPr>
          <w:rFonts w:ascii="Times New Roman" w:eastAsia="Times New Roman" w:hAnsi="Times New Roman" w:cs="Times New Roman"/>
          <w:sz w:val="24"/>
          <w:szCs w:val="24"/>
          <w:lang w:eastAsia="ru-RU"/>
        </w:rPr>
        <w:t>–с</w:t>
      </w:r>
      <w:proofErr w:type="gramEnd"/>
      <w:r w:rsidR="00C23A61" w:rsidRPr="002F4249">
        <w:rPr>
          <w:rFonts w:ascii="Times New Roman" w:eastAsia="Times New Roman" w:hAnsi="Times New Roman" w:cs="Times New Roman"/>
          <w:sz w:val="24"/>
          <w:szCs w:val="24"/>
          <w:lang w:eastAsia="ru-RU"/>
        </w:rPr>
        <w:t xml:space="preserve">айте </w:t>
      </w:r>
      <w:proofErr w:type="spellStart"/>
      <w:r w:rsidR="00C23A61" w:rsidRPr="002F4249">
        <w:rPr>
          <w:rFonts w:ascii="Times New Roman" w:eastAsia="Times New Roman" w:hAnsi="Times New Roman" w:cs="Times New Roman"/>
          <w:sz w:val="24"/>
          <w:szCs w:val="24"/>
          <w:lang w:eastAsia="ru-RU"/>
        </w:rPr>
        <w:t>Санчурского</w:t>
      </w:r>
      <w:proofErr w:type="spellEnd"/>
      <w:r w:rsidR="00C23A61" w:rsidRPr="002F4249">
        <w:rPr>
          <w:rFonts w:ascii="Times New Roman" w:eastAsia="Times New Roman" w:hAnsi="Times New Roman" w:cs="Times New Roman"/>
          <w:sz w:val="24"/>
          <w:szCs w:val="24"/>
          <w:lang w:eastAsia="ru-RU"/>
        </w:rPr>
        <w:t xml:space="preserve"> района.</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lastRenderedPageBreak/>
        <w:t>Показателями оценки качества предоставления муниципальной услуги являются: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 соблюдение срока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 соблюдение сроков ожидания в очереди при предоставлении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3)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341913" w:rsidRPr="002F4249" w:rsidRDefault="002861FB"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2.12</w:t>
      </w:r>
      <w:r w:rsidR="00341913" w:rsidRPr="002F4249">
        <w:rPr>
          <w:rFonts w:ascii="Times New Roman" w:eastAsia="Times New Roman" w:hAnsi="Times New Roman" w:cs="Times New Roman"/>
          <w:sz w:val="24"/>
          <w:szCs w:val="24"/>
          <w:lang w:eastAsia="ru-RU"/>
        </w:rPr>
        <w:t>. Иные требования, в том числе особенности предоставления муниципальной услуги в многофункциональном центре и особенности предоставления муниципальной услуги в электронном виде.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На сайте муниципальных образований Кировской области в информационно-телекоммуникационной сети «Интернет» и Едином портале государственных и муниципальных услуг заявителю предоставляется возможность копирования формы запроса в электронном виде о предоставлении муниципальной услуги для дальнейшего заполнения.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Заявитель может направить запрос на предоставление муниципальной услуги в электронном виде посредством электронной почты.</w:t>
      </w:r>
    </w:p>
    <w:p w:rsidR="00341913" w:rsidRPr="00F076EC" w:rsidRDefault="00341913" w:rsidP="00F076EC">
      <w:pPr>
        <w:spacing w:before="100" w:beforeAutospacing="1" w:after="100" w:afterAutospacing="1"/>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w:t>
      </w:r>
      <w:r w:rsidR="00F076EC">
        <w:rPr>
          <w:rFonts w:ascii="Times New Roman" w:eastAsia="Times New Roman" w:hAnsi="Times New Roman" w:cs="Times New Roman"/>
          <w:sz w:val="24"/>
          <w:szCs w:val="24"/>
          <w:lang w:eastAsia="ru-RU"/>
        </w:rPr>
        <w:t xml:space="preserve">                 </w:t>
      </w:r>
      <w:r w:rsidR="001626EA" w:rsidRPr="00F076EC">
        <w:rPr>
          <w:rFonts w:ascii="Times New Roman" w:eastAsia="Times New Roman" w:hAnsi="Times New Roman" w:cs="Times New Roman"/>
          <w:b/>
          <w:bCs/>
          <w:sz w:val="24"/>
          <w:szCs w:val="24"/>
          <w:lang w:eastAsia="ru-RU"/>
        </w:rPr>
        <w:t xml:space="preserve">         3.</w:t>
      </w:r>
      <w:r w:rsidRPr="00F076EC">
        <w:rPr>
          <w:rFonts w:ascii="Times New Roman" w:eastAsia="Times New Roman" w:hAnsi="Times New Roman" w:cs="Times New Roman"/>
          <w:b/>
          <w:bCs/>
          <w:sz w:val="24"/>
          <w:szCs w:val="24"/>
          <w:lang w:eastAsia="ru-RU"/>
        </w:rPr>
        <w:t>Административные процедуры</w:t>
      </w:r>
    </w:p>
    <w:p w:rsidR="003206AE" w:rsidRP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sidRPr="003206AE">
        <w:rPr>
          <w:rFonts w:ascii="Times New Roman" w:eastAsia="Times New Roman" w:hAnsi="Times New Roman" w:cs="Times New Roman"/>
          <w:bCs/>
          <w:sz w:val="24"/>
          <w:szCs w:val="24"/>
          <w:lang w:eastAsia="ru-RU"/>
        </w:rPr>
        <w:t>При исполнении муниципальной услуги – выдача справок гражданам выделяют</w:t>
      </w:r>
      <w:r w:rsidRPr="003206AE">
        <w:rPr>
          <w:rFonts w:ascii="Times New Roman" w:eastAsia="Times New Roman" w:hAnsi="Times New Roman" w:cs="Times New Roman"/>
          <w:sz w:val="24"/>
          <w:szCs w:val="24"/>
          <w:lang w:eastAsia="ru-RU"/>
        </w:rPr>
        <w:t xml:space="preserve"> </w:t>
      </w:r>
      <w:r w:rsidRPr="003206AE">
        <w:rPr>
          <w:rFonts w:ascii="Times New Roman" w:eastAsia="Times New Roman" w:hAnsi="Times New Roman" w:cs="Times New Roman"/>
          <w:bCs/>
          <w:sz w:val="24"/>
          <w:szCs w:val="24"/>
          <w:lang w:eastAsia="ru-RU"/>
        </w:rPr>
        <w:t>следующие административные процедуры</w:t>
      </w:r>
      <w:r w:rsidRPr="003206AE">
        <w:rPr>
          <w:rFonts w:ascii="Times New Roman" w:eastAsia="Times New Roman" w:hAnsi="Times New Roman" w:cs="Times New Roman"/>
          <w:sz w:val="24"/>
          <w:szCs w:val="24"/>
          <w:lang w:eastAsia="ru-RU"/>
        </w:rPr>
        <w:t>:</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прием письменных заявлений или устных обращений о предоставлении муниципальной услуги;</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регистрация заявлений и передача их на исполнение;</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поступивших заявлений и документов;</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рассмотрение достоверности документов;</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исполнение заявления или обращения;</w:t>
      </w:r>
    </w:p>
    <w:p w:rsidR="003206AE" w:rsidRDefault="000C12C4"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регистрация справок, </w:t>
      </w:r>
      <w:r w:rsidR="003206AE">
        <w:rPr>
          <w:rFonts w:ascii="Times New Roman" w:eastAsia="Times New Roman" w:hAnsi="Times New Roman" w:cs="Times New Roman"/>
          <w:sz w:val="24"/>
          <w:szCs w:val="24"/>
          <w:lang w:eastAsia="ru-RU"/>
        </w:rPr>
        <w:t xml:space="preserve"> информационных писем или писем об отсутствии запрашиваемых сведений и выдача (отправка) их заявителю.</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выдача справки;</w:t>
      </w:r>
    </w:p>
    <w:p w:rsidR="009906B6" w:rsidRDefault="009906B6" w:rsidP="009906B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Основанием для начала исполнения муниципальной услуги является поступление устного или письменного заявления гражданина или юридического лица в администрацию.</w:t>
      </w:r>
    </w:p>
    <w:p w:rsidR="009906B6" w:rsidRDefault="009906B6" w:rsidP="009906B6">
      <w:pPr>
        <w:ind w:left="360" w:firstLine="0"/>
        <w:rPr>
          <w:rFonts w:ascii="Times New Roman" w:hAnsi="Times New Roman" w:cs="Times New Roman"/>
          <w:sz w:val="24"/>
          <w:szCs w:val="24"/>
        </w:rPr>
      </w:pPr>
      <w:r>
        <w:rPr>
          <w:rFonts w:ascii="Times New Roman" w:eastAsia="Times New Roman" w:hAnsi="Times New Roman" w:cs="Times New Roman"/>
          <w:sz w:val="24"/>
          <w:szCs w:val="24"/>
          <w:lang w:eastAsia="ru-RU"/>
        </w:rPr>
        <w:t>3.2.</w:t>
      </w:r>
      <w:r w:rsidRPr="009906B6">
        <w:rPr>
          <w:rFonts w:ascii="Times New Roman" w:hAnsi="Times New Roman" w:cs="Times New Roman"/>
          <w:sz w:val="24"/>
          <w:szCs w:val="24"/>
        </w:rPr>
        <w:t xml:space="preserve"> </w:t>
      </w:r>
      <w:r w:rsidRPr="002F4249">
        <w:rPr>
          <w:rFonts w:ascii="Times New Roman" w:hAnsi="Times New Roman" w:cs="Times New Roman"/>
          <w:sz w:val="24"/>
          <w:szCs w:val="24"/>
        </w:rPr>
        <w:t xml:space="preserve">Ответственным за исполнение данной процедуры является специалист администрации,   ответственный за оказание муниципальной услуги. </w:t>
      </w:r>
    </w:p>
    <w:p w:rsidR="009906B6" w:rsidRPr="002F4249" w:rsidRDefault="009906B6" w:rsidP="009906B6">
      <w:pPr>
        <w:ind w:left="360" w:firstLine="0"/>
        <w:rPr>
          <w:rFonts w:ascii="Times New Roman" w:hAnsi="Times New Roman" w:cs="Times New Roman"/>
          <w:sz w:val="24"/>
          <w:szCs w:val="24"/>
        </w:rPr>
      </w:pPr>
    </w:p>
    <w:p w:rsidR="00581A23" w:rsidRPr="00581A23" w:rsidRDefault="009906B6" w:rsidP="00581A23">
      <w:pPr>
        <w:ind w:left="180" w:firstLine="0"/>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 xml:space="preserve">   3.3.</w:t>
      </w:r>
      <w:r w:rsidRPr="009906B6">
        <w:rPr>
          <w:rFonts w:ascii="Times New Roman" w:hAnsi="Times New Roman" w:cs="Times New Roman"/>
          <w:sz w:val="24"/>
          <w:szCs w:val="24"/>
        </w:rPr>
        <w:t xml:space="preserve"> </w:t>
      </w:r>
      <w:r w:rsidR="00581A23" w:rsidRPr="00581A23">
        <w:rPr>
          <w:rFonts w:ascii="Times New Roman" w:hAnsi="Times New Roman" w:cs="Times New Roman"/>
        </w:rPr>
        <w:t>Специалист администрации выполняет следующие действия:</w:t>
      </w:r>
    </w:p>
    <w:p w:rsidR="009906B6" w:rsidRDefault="009906B6" w:rsidP="009906B6">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3.3.1. </w:t>
      </w:r>
      <w:proofErr w:type="gramStart"/>
      <w:r>
        <w:rPr>
          <w:rFonts w:ascii="Times New Roman" w:eastAsia="Times New Roman" w:hAnsi="Times New Roman" w:cs="Times New Roman"/>
          <w:sz w:val="24"/>
          <w:szCs w:val="24"/>
          <w:lang w:eastAsia="ru-RU"/>
        </w:rPr>
        <w:t>При личном обращении заявителя о предоставлении муниципальной услуги с документами, указанными в пункте 2.5. административного регламента, должностное лицо или специалист общего отдела, осуществляющие прием:</w:t>
      </w:r>
      <w:proofErr w:type="gramEnd"/>
    </w:p>
    <w:p w:rsidR="009906B6" w:rsidRDefault="009906B6" w:rsidP="009906B6">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устанавливают личность заявителя;</w:t>
      </w:r>
    </w:p>
    <w:p w:rsidR="00581A23" w:rsidRDefault="00581A23" w:rsidP="00581A23">
      <w:pPr>
        <w:pStyle w:val="a4"/>
        <w:jc w:val="both"/>
      </w:pPr>
      <w:r>
        <w:t>- принимает документы, указанные в пункте 2.5. настоящего административного     регламента;</w:t>
      </w:r>
    </w:p>
    <w:p w:rsidR="009906B6" w:rsidRDefault="009906B6" w:rsidP="00E841D8">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устанавливают полномочия заявителя на получение запрашиваемого документа.</w:t>
      </w:r>
    </w:p>
    <w:p w:rsidR="00581A23" w:rsidRDefault="00581A23" w:rsidP="00E841D8">
      <w:pPr>
        <w:pStyle w:val="a4"/>
        <w:ind w:firstLine="0"/>
        <w:jc w:val="both"/>
      </w:pPr>
      <w:r>
        <w:t>Срок исполнения данной административной процедуры составляет не более 30 минут.</w:t>
      </w:r>
    </w:p>
    <w:p w:rsidR="009906B6" w:rsidRDefault="009906B6" w:rsidP="00581A23">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письменном обращении гражданина или юридического лица должностные лица или  специалист общего отдела руководствуются подпунктом 2.5.1 административного регламента.</w:t>
      </w:r>
    </w:p>
    <w:p w:rsidR="003B4AFA" w:rsidRPr="00A74B9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hAnsi="Times New Roman" w:cs="Times New Roman"/>
          <w:sz w:val="24"/>
          <w:szCs w:val="24"/>
        </w:rPr>
        <w:t>3.4.</w:t>
      </w:r>
      <w:r w:rsidRPr="003B4AFA">
        <w:rPr>
          <w:rFonts w:ascii="Times New Roman" w:eastAsia="Times New Roman" w:hAnsi="Times New Roman" w:cs="Times New Roman"/>
          <w:b/>
          <w:bCs/>
          <w:sz w:val="24"/>
          <w:szCs w:val="24"/>
          <w:lang w:eastAsia="ru-RU"/>
        </w:rPr>
        <w:t xml:space="preserve"> </w:t>
      </w:r>
      <w:r w:rsidRPr="00A74B9A">
        <w:rPr>
          <w:rFonts w:ascii="Times New Roman" w:eastAsia="Times New Roman" w:hAnsi="Times New Roman" w:cs="Times New Roman"/>
          <w:bCs/>
          <w:sz w:val="24"/>
          <w:szCs w:val="24"/>
          <w:lang w:eastAsia="ru-RU"/>
        </w:rPr>
        <w:t>Права и обязанности должностного лица на выдачу справок в процессе исполнения административной процедуры.</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 Специалист  администрации  при предоставлении муниципальной услуги имеет право:</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получать консультации должностных лиц администрации;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вносить предложения по оптимизации предоставления муниципальной услуги.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3.4.2. Специалист администрации  при предоставлении муниципальной услуги обязан:</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исполнять возложенные на него должностные обязанности;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соблюдать положения административного регламента.</w:t>
      </w:r>
    </w:p>
    <w:p w:rsidR="00444B16" w:rsidRDefault="00444B16" w:rsidP="00444B16">
      <w:pPr>
        <w:pStyle w:val="a4"/>
        <w:jc w:val="both"/>
      </w:pPr>
      <w:r>
        <w:t>3.5. При положительном результате проверки документов специалист администрации готовит документы (выдача справок).</w:t>
      </w:r>
    </w:p>
    <w:p w:rsidR="00444B16" w:rsidRDefault="00444B16" w:rsidP="00444B16">
      <w:pPr>
        <w:pStyle w:val="a4"/>
        <w:jc w:val="both"/>
      </w:pPr>
      <w:r>
        <w:t>Результатом исполнения административной процедуры является, документ (выдача  справок), подписанный главой администрации Городищенского сельского поселения, специалистами, делопроизводителем администрации Городищенского поселения исполняющими данную муниципальную услугу.</w:t>
      </w:r>
    </w:p>
    <w:p w:rsidR="00444B16" w:rsidRDefault="00444B16" w:rsidP="00444B16">
      <w:pPr>
        <w:pStyle w:val="a4"/>
        <w:jc w:val="both"/>
      </w:pPr>
      <w:r>
        <w:t>Документ составляется на бланке ад</w:t>
      </w:r>
      <w:r w:rsidR="00F50450">
        <w:t xml:space="preserve">министрации Городищенского сельского </w:t>
      </w:r>
      <w:r>
        <w:t xml:space="preserve"> поселения.</w:t>
      </w:r>
    </w:p>
    <w:p w:rsidR="00444B16" w:rsidRDefault="00444B16" w:rsidP="00444B16">
      <w:pPr>
        <w:pStyle w:val="a4"/>
        <w:jc w:val="both"/>
      </w:pPr>
      <w:r>
        <w:t>Срок исполнения данной административной процедуры составляет не более 1 часа.</w:t>
      </w:r>
    </w:p>
    <w:p w:rsidR="00444B16" w:rsidRDefault="00444B16" w:rsidP="00444B16">
      <w:pPr>
        <w:pStyle w:val="a4"/>
        <w:jc w:val="both"/>
      </w:pPr>
      <w:r>
        <w:t>Блок-схема порядка предоставления муниципальной услуги представлена в приложени</w:t>
      </w:r>
      <w:r w:rsidR="001015AF">
        <w:t>и № 2</w:t>
      </w:r>
      <w:r>
        <w:t>.</w:t>
      </w:r>
    </w:p>
    <w:p w:rsidR="000D296F" w:rsidRDefault="000D296F" w:rsidP="00341913">
      <w:pPr>
        <w:spacing w:before="100" w:beforeAutospacing="1" w:after="100" w:afterAutospacing="1"/>
        <w:jc w:val="center"/>
        <w:rPr>
          <w:rFonts w:ascii="Times New Roman" w:eastAsia="Times New Roman" w:hAnsi="Times New Roman" w:cs="Times New Roman"/>
          <w:b/>
          <w:bCs/>
          <w:sz w:val="24"/>
          <w:szCs w:val="24"/>
          <w:lang w:eastAsia="ru-RU"/>
        </w:rPr>
      </w:pPr>
    </w:p>
    <w:p w:rsidR="002F53FF" w:rsidRPr="00434DEC" w:rsidRDefault="002F53FF" w:rsidP="002F53FF">
      <w:pPr>
        <w:shd w:val="clear" w:color="auto" w:fill="F5F5F5"/>
        <w:jc w:val="center"/>
        <w:rPr>
          <w:rFonts w:ascii="Times New Roman" w:hAnsi="Times New Roman" w:cs="Times New Roman"/>
          <w:b/>
        </w:rPr>
      </w:pPr>
      <w:r w:rsidRPr="00434DEC">
        <w:rPr>
          <w:rFonts w:ascii="Times New Roman" w:hAnsi="Times New Roman" w:cs="Times New Roman"/>
          <w:b/>
        </w:rPr>
        <w:lastRenderedPageBreak/>
        <w:t xml:space="preserve">4. </w:t>
      </w:r>
      <w:proofErr w:type="gramStart"/>
      <w:r w:rsidRPr="00434DEC">
        <w:rPr>
          <w:rFonts w:ascii="Times New Roman" w:hAnsi="Times New Roman" w:cs="Times New Roman"/>
          <w:b/>
        </w:rPr>
        <w:t>Контроль за</w:t>
      </w:r>
      <w:proofErr w:type="gramEnd"/>
      <w:r w:rsidRPr="00434DEC">
        <w:rPr>
          <w:rFonts w:ascii="Times New Roman" w:hAnsi="Times New Roman" w:cs="Times New Roman"/>
          <w:b/>
        </w:rPr>
        <w:t xml:space="preserve"> исполнением административного регламента</w:t>
      </w:r>
    </w:p>
    <w:p w:rsidR="002F53FF" w:rsidRPr="00434DEC" w:rsidRDefault="002F53FF" w:rsidP="002F53FF">
      <w:pPr>
        <w:rPr>
          <w:rFonts w:ascii="Times New Roman" w:hAnsi="Times New Roman" w:cs="Times New Roman"/>
        </w:rPr>
      </w:pPr>
    </w:p>
    <w:p w:rsidR="002F53FF" w:rsidRPr="00434DEC" w:rsidRDefault="002F53FF" w:rsidP="002F53FF">
      <w:pPr>
        <w:ind w:firstLine="709"/>
        <w:jc w:val="both"/>
        <w:rPr>
          <w:rFonts w:ascii="Times New Roman" w:hAnsi="Times New Roman" w:cs="Times New Roman"/>
          <w:sz w:val="24"/>
          <w:szCs w:val="24"/>
        </w:rPr>
      </w:pPr>
      <w:r w:rsidRPr="00434DEC">
        <w:rPr>
          <w:rFonts w:ascii="Times New Roman" w:hAnsi="Times New Roman" w:cs="Times New Roman"/>
          <w:sz w:val="24"/>
          <w:szCs w:val="24"/>
        </w:rPr>
        <w:t xml:space="preserve">4.1. </w:t>
      </w:r>
      <w:proofErr w:type="gramStart"/>
      <w:r w:rsidRPr="00434DEC">
        <w:rPr>
          <w:rFonts w:ascii="Times New Roman" w:hAnsi="Times New Roman" w:cs="Times New Roman"/>
          <w:sz w:val="24"/>
          <w:szCs w:val="24"/>
        </w:rPr>
        <w:t>Контроль за</w:t>
      </w:r>
      <w:proofErr w:type="gramEnd"/>
      <w:r w:rsidRPr="00434DEC">
        <w:rPr>
          <w:rFonts w:ascii="Times New Roman" w:hAnsi="Times New Roman" w:cs="Times New Roman"/>
          <w:sz w:val="24"/>
          <w:szCs w:val="24"/>
        </w:rPr>
        <w:t xml:space="preserve"> исполнением положений настоящего административного регламента осуществляется главой администрации  Городищенского  сельского поселения </w:t>
      </w:r>
      <w:proofErr w:type="spellStart"/>
      <w:r w:rsidRPr="00434DEC">
        <w:rPr>
          <w:rFonts w:ascii="Times New Roman" w:hAnsi="Times New Roman" w:cs="Times New Roman"/>
          <w:sz w:val="24"/>
          <w:szCs w:val="24"/>
        </w:rPr>
        <w:t>Санчурского</w:t>
      </w:r>
      <w:proofErr w:type="spellEnd"/>
      <w:r w:rsidRPr="00434DEC">
        <w:rPr>
          <w:rFonts w:ascii="Times New Roman" w:hAnsi="Times New Roman" w:cs="Times New Roman"/>
          <w:sz w:val="24"/>
          <w:szCs w:val="24"/>
        </w:rPr>
        <w:t xml:space="preserve"> района Кировской области</w:t>
      </w:r>
      <w:r w:rsidRPr="00434DEC">
        <w:rPr>
          <w:rFonts w:ascii="Times New Roman" w:hAnsi="Times New Roman" w:cs="Times New Roman"/>
          <w:b/>
          <w:bCs/>
          <w:sz w:val="24"/>
          <w:szCs w:val="24"/>
        </w:rPr>
        <w:t xml:space="preserve">. </w:t>
      </w:r>
      <w:r w:rsidRPr="00434DEC">
        <w:rPr>
          <w:rFonts w:ascii="Times New Roman" w:hAnsi="Times New Roman" w:cs="Times New Roman"/>
          <w:color w:val="000000"/>
          <w:sz w:val="24"/>
          <w:szCs w:val="24"/>
        </w:rPr>
        <w:t>Глава администрации сельского поселения, осуществляя контроль, вправе:</w:t>
      </w:r>
    </w:p>
    <w:p w:rsidR="002F53FF" w:rsidRPr="00434DEC" w:rsidRDefault="002F53FF" w:rsidP="002F53FF">
      <w:pPr>
        <w:numPr>
          <w:ilvl w:val="0"/>
          <w:numId w:val="8"/>
        </w:numPr>
        <w:jc w:val="both"/>
        <w:rPr>
          <w:rFonts w:ascii="Times New Roman" w:hAnsi="Times New Roman" w:cs="Times New Roman"/>
          <w:sz w:val="24"/>
          <w:szCs w:val="24"/>
        </w:rPr>
      </w:pPr>
      <w:r w:rsidRPr="00434DEC">
        <w:rPr>
          <w:rFonts w:ascii="Times New Roman" w:hAnsi="Times New Roman" w:cs="Times New Roman"/>
          <w:color w:val="000000"/>
          <w:sz w:val="24"/>
          <w:szCs w:val="24"/>
        </w:rPr>
        <w:t>контролировать соблюдение порядка и условий предоставления муниципальной услуги;</w:t>
      </w:r>
    </w:p>
    <w:p w:rsidR="002F53FF" w:rsidRPr="00434DEC" w:rsidRDefault="002F53FF" w:rsidP="002F53FF">
      <w:pPr>
        <w:numPr>
          <w:ilvl w:val="0"/>
          <w:numId w:val="8"/>
        </w:numPr>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в случае выявления нарушений требований настоящего административного регламента требовать устранение таких нарушений;</w:t>
      </w:r>
    </w:p>
    <w:p w:rsidR="002F53FF" w:rsidRPr="00434DEC" w:rsidRDefault="002F53FF" w:rsidP="002F53FF">
      <w:pPr>
        <w:numPr>
          <w:ilvl w:val="0"/>
          <w:numId w:val="8"/>
        </w:numPr>
        <w:jc w:val="both"/>
        <w:rPr>
          <w:rFonts w:ascii="Times New Roman" w:hAnsi="Times New Roman" w:cs="Times New Roman"/>
          <w:sz w:val="24"/>
          <w:szCs w:val="24"/>
        </w:rPr>
      </w:pPr>
      <w:r w:rsidRPr="00434DEC">
        <w:rPr>
          <w:rFonts w:ascii="Times New Roman" w:hAnsi="Times New Roman" w:cs="Times New Roman"/>
          <w:color w:val="000000"/>
          <w:sz w:val="24"/>
          <w:szCs w:val="24"/>
        </w:rPr>
        <w:t>давать письменные предписания, обязательные для исполнения;</w:t>
      </w:r>
    </w:p>
    <w:p w:rsidR="002F53FF" w:rsidRPr="00434DEC" w:rsidRDefault="002F53FF" w:rsidP="002F53FF">
      <w:pPr>
        <w:numPr>
          <w:ilvl w:val="0"/>
          <w:numId w:val="8"/>
        </w:numPr>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назначать уполномоченных для постоянного наблюдения за предоставлением муниципальной услуги.</w:t>
      </w:r>
    </w:p>
    <w:p w:rsidR="002F53FF" w:rsidRPr="00434DEC" w:rsidRDefault="002F53FF" w:rsidP="002F53FF">
      <w:pPr>
        <w:ind w:firstLine="709"/>
        <w:jc w:val="both"/>
        <w:rPr>
          <w:rFonts w:ascii="Times New Roman" w:hAnsi="Times New Roman" w:cs="Times New Roman"/>
          <w:sz w:val="24"/>
          <w:szCs w:val="24"/>
        </w:rPr>
      </w:pPr>
    </w:p>
    <w:p w:rsidR="002F53FF" w:rsidRPr="00434DEC" w:rsidRDefault="002F53FF" w:rsidP="002F53FF">
      <w:pPr>
        <w:ind w:left="-280" w:firstLine="709"/>
        <w:jc w:val="both"/>
        <w:rPr>
          <w:rFonts w:ascii="Times New Roman" w:hAnsi="Times New Roman" w:cs="Times New Roman"/>
          <w:sz w:val="24"/>
          <w:szCs w:val="24"/>
        </w:rPr>
      </w:pPr>
      <w:r w:rsidRPr="00434DEC">
        <w:rPr>
          <w:rFonts w:ascii="Times New Roman" w:hAnsi="Times New Roman" w:cs="Times New Roman"/>
          <w:sz w:val="24"/>
          <w:szCs w:val="24"/>
        </w:rPr>
        <w:t xml:space="preserve">4.2. </w:t>
      </w:r>
      <w:r w:rsidRPr="00434DEC">
        <w:rPr>
          <w:rFonts w:ascii="Times New Roman" w:hAnsi="Times New Roman" w:cs="Times New Roman"/>
          <w:b/>
          <w:sz w:val="24"/>
          <w:szCs w:val="24"/>
        </w:rPr>
        <w:t xml:space="preserve"> </w:t>
      </w:r>
      <w:r w:rsidRPr="00434DEC">
        <w:rPr>
          <w:rFonts w:ascii="Times New Roman" w:hAnsi="Times New Roman" w:cs="Times New Roman"/>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34DEC">
        <w:rPr>
          <w:rFonts w:ascii="Times New Roman" w:hAnsi="Times New Roman" w:cs="Times New Roman"/>
          <w:sz w:val="24"/>
          <w:szCs w:val="24"/>
        </w:rPr>
        <w:t>контроля за</w:t>
      </w:r>
      <w:proofErr w:type="gramEnd"/>
      <w:r w:rsidRPr="00434DEC">
        <w:rPr>
          <w:rFonts w:ascii="Times New Roman" w:hAnsi="Times New Roman" w:cs="Times New Roman"/>
          <w:sz w:val="24"/>
          <w:szCs w:val="24"/>
        </w:rPr>
        <w:t xml:space="preserve"> полнотой и качеством предоставления муниципальной услуги</w:t>
      </w:r>
    </w:p>
    <w:p w:rsidR="002F53FF" w:rsidRPr="00434DEC" w:rsidRDefault="002F53FF" w:rsidP="002F53FF">
      <w:pPr>
        <w:ind w:left="-280" w:firstLine="709"/>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 xml:space="preserve">4.2.1. Проверки могут быть плановыми (осуществляться на основании полугодовых или годовых планов работы администрации муниципального образования </w:t>
      </w:r>
      <w:proofErr w:type="spellStart"/>
      <w:r w:rsidRPr="00434DEC">
        <w:rPr>
          <w:rFonts w:ascii="Times New Roman" w:hAnsi="Times New Roman" w:cs="Times New Roman"/>
          <w:color w:val="000000"/>
          <w:sz w:val="24"/>
          <w:szCs w:val="24"/>
        </w:rPr>
        <w:t>Городищенское</w:t>
      </w:r>
      <w:proofErr w:type="spellEnd"/>
      <w:r w:rsidRPr="00434DEC">
        <w:rPr>
          <w:rFonts w:ascii="Times New Roman" w:hAnsi="Times New Roman" w:cs="Times New Roman"/>
          <w:color w:val="000000"/>
          <w:sz w:val="24"/>
          <w:szCs w:val="24"/>
        </w:rPr>
        <w:t xml:space="preserve"> сельское поселение) и внеплановыми. 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 Проверка также может проводиться по конкретному обращению заявителя.</w:t>
      </w:r>
    </w:p>
    <w:p w:rsidR="002F53FF" w:rsidRPr="00434DEC" w:rsidRDefault="002F53FF" w:rsidP="002F53FF">
      <w:pPr>
        <w:ind w:left="-280" w:firstLine="709"/>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 xml:space="preserve">4.2.2. Для проведения проверки полноты и качества предоставления муниципальной услуги формируется комиссия, в состав которой включаются специалисты администрации муниципального образования </w:t>
      </w:r>
      <w:proofErr w:type="spellStart"/>
      <w:r w:rsidRPr="00434DEC">
        <w:rPr>
          <w:rFonts w:ascii="Times New Roman" w:hAnsi="Times New Roman" w:cs="Times New Roman"/>
          <w:color w:val="000000"/>
          <w:sz w:val="24"/>
          <w:szCs w:val="24"/>
        </w:rPr>
        <w:t>Городищенское</w:t>
      </w:r>
      <w:proofErr w:type="spellEnd"/>
      <w:r w:rsidRPr="00434DEC">
        <w:rPr>
          <w:rFonts w:ascii="Times New Roman" w:hAnsi="Times New Roman" w:cs="Times New Roman"/>
          <w:color w:val="000000"/>
          <w:sz w:val="24"/>
          <w:szCs w:val="24"/>
        </w:rPr>
        <w:t xml:space="preserve"> сельское поселение.</w:t>
      </w:r>
    </w:p>
    <w:p w:rsidR="002F53FF" w:rsidRPr="00434DEC" w:rsidRDefault="002F53FF" w:rsidP="002F53FF">
      <w:pPr>
        <w:ind w:left="-280" w:firstLine="709"/>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 xml:space="preserve">4.2.3 . Результаты деятельности комиссии оформляются в виде справки, в которой отмечаются выявленные недостатки и предложения по их устранению. </w:t>
      </w:r>
    </w:p>
    <w:p w:rsidR="002F53FF" w:rsidRPr="00434DEC" w:rsidRDefault="002F53FF" w:rsidP="002F53FF">
      <w:pPr>
        <w:ind w:left="-280" w:firstLine="709"/>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4.2.4. Справка подписывается председателем комиссии и  главой администрации Городищенского сельского поселения.</w:t>
      </w:r>
    </w:p>
    <w:p w:rsidR="002F53FF" w:rsidRPr="00434DEC" w:rsidRDefault="002F53FF" w:rsidP="002F53FF">
      <w:pPr>
        <w:ind w:firstLine="709"/>
        <w:jc w:val="both"/>
        <w:rPr>
          <w:rFonts w:ascii="Times New Roman" w:hAnsi="Times New Roman" w:cs="Times New Roman"/>
          <w:sz w:val="24"/>
          <w:szCs w:val="24"/>
        </w:rPr>
      </w:pPr>
    </w:p>
    <w:p w:rsidR="002F53FF" w:rsidRPr="00434DEC" w:rsidRDefault="002F53FF" w:rsidP="002F53FF">
      <w:pPr>
        <w:ind w:firstLine="709"/>
        <w:jc w:val="both"/>
        <w:rPr>
          <w:rFonts w:ascii="Times New Roman" w:hAnsi="Times New Roman" w:cs="Times New Roman"/>
          <w:sz w:val="24"/>
          <w:szCs w:val="24"/>
        </w:rPr>
      </w:pPr>
      <w:r w:rsidRPr="00434DEC">
        <w:rPr>
          <w:rFonts w:ascii="Times New Roman" w:hAnsi="Times New Roman" w:cs="Times New Roman"/>
          <w:sz w:val="24"/>
          <w:szCs w:val="24"/>
        </w:rPr>
        <w:t>4.3.Персональная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2F53FF" w:rsidRPr="00434DEC" w:rsidRDefault="002F53FF" w:rsidP="002F53FF">
      <w:pPr>
        <w:ind w:firstLine="709"/>
        <w:jc w:val="both"/>
        <w:rPr>
          <w:rFonts w:ascii="Times New Roman" w:hAnsi="Times New Roman" w:cs="Times New Roman"/>
          <w:sz w:val="24"/>
          <w:szCs w:val="24"/>
        </w:rPr>
      </w:pPr>
      <w:r w:rsidRPr="00434DEC">
        <w:rPr>
          <w:rFonts w:ascii="Times New Roman" w:hAnsi="Times New Roman" w:cs="Times New Roman"/>
          <w:sz w:val="24"/>
          <w:szCs w:val="24"/>
        </w:rPr>
        <w:t>4.4. Граждане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2F53FF" w:rsidRPr="00434DEC" w:rsidRDefault="002F53FF" w:rsidP="002F53FF">
      <w:pPr>
        <w:ind w:firstLine="709"/>
        <w:jc w:val="both"/>
        <w:rPr>
          <w:rFonts w:ascii="Times New Roman" w:hAnsi="Times New Roman" w:cs="Times New Roman"/>
          <w:sz w:val="24"/>
          <w:szCs w:val="24"/>
        </w:rPr>
      </w:pPr>
      <w:r w:rsidRPr="00434DEC">
        <w:rPr>
          <w:rFonts w:ascii="Times New Roman" w:hAnsi="Times New Roman" w:cs="Times New Roman"/>
          <w:sz w:val="24"/>
          <w:szCs w:val="24"/>
        </w:rPr>
        <w:t> </w:t>
      </w:r>
    </w:p>
    <w:p w:rsidR="002F53FF" w:rsidRDefault="002F53FF" w:rsidP="002F53FF">
      <w:pPr>
        <w:shd w:val="clear" w:color="auto" w:fill="F5F5F5"/>
        <w:jc w:val="center"/>
        <w:rPr>
          <w:b/>
        </w:rPr>
      </w:pPr>
      <w:r>
        <w:rPr>
          <w:rFonts w:ascii="Times New Roman" w:eastAsia="Times New Roman" w:hAnsi="Times New Roman" w:cs="Times New Roman"/>
          <w:sz w:val="24"/>
          <w:szCs w:val="24"/>
          <w:lang w:eastAsia="ru-RU"/>
        </w:rPr>
        <w:t xml:space="preserve">                                   </w:t>
      </w:r>
      <w:r w:rsidRPr="00D43ABA">
        <w:rPr>
          <w:rFonts w:ascii="Times New Roman" w:hAnsi="Times New Roman" w:cs="Times New Roman"/>
          <w:sz w:val="24"/>
          <w:szCs w:val="24"/>
        </w:rPr>
        <w:t xml:space="preserve"> </w:t>
      </w:r>
      <w:r>
        <w:rPr>
          <w:b/>
        </w:rPr>
        <w:t>5. Досудебный порядок обжалования</w:t>
      </w:r>
    </w:p>
    <w:p w:rsidR="002F53FF" w:rsidRDefault="002F53FF" w:rsidP="002F53FF">
      <w:pPr>
        <w:ind w:firstLine="709"/>
        <w:jc w:val="center"/>
        <w:rPr>
          <w:b/>
          <w:color w:val="000000"/>
        </w:rPr>
      </w:pPr>
    </w:p>
    <w:p w:rsidR="002F53FF" w:rsidRDefault="002F53FF" w:rsidP="002F53FF">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5.1. </w:t>
      </w:r>
      <w:proofErr w:type="gramStart"/>
      <w:r>
        <w:rPr>
          <w:rFonts w:ascii="Times New Roman" w:hAnsi="Times New Roman"/>
          <w:color w:val="000000"/>
          <w:sz w:val="24"/>
          <w:szCs w:val="24"/>
        </w:rPr>
        <w:t xml:space="preserve">Получатели муниципальной услуги имеют право на обжалование действий или бездействия должностных лиц </w:t>
      </w:r>
      <w:r>
        <w:rPr>
          <w:rFonts w:ascii="Times New Roman" w:hAnsi="Times New Roman"/>
          <w:sz w:val="24"/>
          <w:szCs w:val="24"/>
        </w:rPr>
        <w:t xml:space="preserve">администрации Городищенского  сельского поселения </w:t>
      </w:r>
      <w:proofErr w:type="spellStart"/>
      <w:r>
        <w:rPr>
          <w:rFonts w:ascii="Times New Roman" w:hAnsi="Times New Roman"/>
          <w:sz w:val="24"/>
          <w:szCs w:val="24"/>
        </w:rPr>
        <w:t>Санчурского</w:t>
      </w:r>
      <w:proofErr w:type="spellEnd"/>
      <w:r>
        <w:rPr>
          <w:rFonts w:ascii="Times New Roman" w:hAnsi="Times New Roman"/>
          <w:sz w:val="24"/>
          <w:szCs w:val="24"/>
        </w:rPr>
        <w:t xml:space="preserve"> района Кировской области</w:t>
      </w:r>
      <w:r>
        <w:rPr>
          <w:rFonts w:ascii="Times New Roman" w:hAnsi="Times New Roman"/>
          <w:color w:val="000000"/>
          <w:sz w:val="24"/>
          <w:szCs w:val="24"/>
        </w:rPr>
        <w:t>, а также</w:t>
      </w:r>
      <w:r>
        <w:rPr>
          <w:rFonts w:ascii="Times New Roman" w:hAnsi="Times New Roman"/>
          <w:i/>
          <w:iCs/>
          <w:color w:val="000000"/>
          <w:sz w:val="24"/>
          <w:szCs w:val="24"/>
        </w:rPr>
        <w:t xml:space="preserve"> </w:t>
      </w:r>
      <w:r>
        <w:rPr>
          <w:rFonts w:ascii="Times New Roman" w:hAnsi="Times New Roman"/>
          <w:color w:val="000000"/>
          <w:sz w:val="24"/>
          <w:szCs w:val="24"/>
        </w:rPr>
        <w:t xml:space="preserve">сообщать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w:t>
      </w:r>
      <w:r>
        <w:rPr>
          <w:rFonts w:ascii="Times New Roman" w:hAnsi="Times New Roman"/>
          <w:sz w:val="24"/>
          <w:szCs w:val="24"/>
        </w:rPr>
        <w:t xml:space="preserve">администрации Городищенского  сельского поселения </w:t>
      </w:r>
      <w:proofErr w:type="spellStart"/>
      <w:r>
        <w:rPr>
          <w:rFonts w:ascii="Times New Roman" w:hAnsi="Times New Roman"/>
          <w:sz w:val="24"/>
          <w:szCs w:val="24"/>
        </w:rPr>
        <w:t>Санчурского</w:t>
      </w:r>
      <w:proofErr w:type="spellEnd"/>
      <w:r>
        <w:rPr>
          <w:rFonts w:ascii="Times New Roman" w:hAnsi="Times New Roman"/>
          <w:sz w:val="24"/>
          <w:szCs w:val="24"/>
        </w:rPr>
        <w:t xml:space="preserve"> района Кировской области</w:t>
      </w:r>
      <w:r>
        <w:rPr>
          <w:rFonts w:ascii="Times New Roman" w:hAnsi="Times New Roman"/>
          <w:color w:val="000000"/>
          <w:sz w:val="24"/>
          <w:szCs w:val="24"/>
        </w:rPr>
        <w:t xml:space="preserve"> в порядке, установленном действующим законодательством Российской Федерации. </w:t>
      </w:r>
      <w:proofErr w:type="gramEnd"/>
    </w:p>
    <w:p w:rsidR="002F53FF" w:rsidRPr="002F53FF" w:rsidRDefault="002F53FF" w:rsidP="002F53FF">
      <w:pPr>
        <w:ind w:firstLine="709"/>
        <w:jc w:val="both"/>
        <w:rPr>
          <w:rFonts w:ascii="Times New Roman" w:hAnsi="Times New Roman" w:cs="Times New Roman"/>
          <w:color w:val="000000"/>
          <w:sz w:val="24"/>
          <w:szCs w:val="24"/>
        </w:rPr>
      </w:pPr>
      <w:r w:rsidRPr="002F53FF">
        <w:rPr>
          <w:rFonts w:ascii="Times New Roman" w:hAnsi="Times New Roman" w:cs="Times New Roman"/>
          <w:color w:val="000000"/>
          <w:sz w:val="24"/>
          <w:szCs w:val="24"/>
        </w:rPr>
        <w:t>5.2. Предметом досудебного ( внесудебного) обжалования являются действия ( бездействия),</w:t>
      </w:r>
      <w:r>
        <w:rPr>
          <w:rFonts w:ascii="Times New Roman" w:hAnsi="Times New Roman" w:cs="Times New Roman"/>
          <w:color w:val="000000"/>
          <w:sz w:val="24"/>
          <w:szCs w:val="24"/>
        </w:rPr>
        <w:t xml:space="preserve"> </w:t>
      </w:r>
      <w:r w:rsidRPr="002F53FF">
        <w:rPr>
          <w:rFonts w:ascii="Times New Roman" w:hAnsi="Times New Roman" w:cs="Times New Roman"/>
          <w:color w:val="000000"/>
          <w:sz w:val="24"/>
          <w:szCs w:val="24"/>
        </w:rPr>
        <w:t>решения органа, предоставляющего муниципальную услугу, должностного лица, муниципального служащего, в том числе предоставление официальной информации, ставшие основанием для совершения действий</w:t>
      </w:r>
      <w:proofErr w:type="gramStart"/>
      <w:r w:rsidRPr="002F53FF">
        <w:rPr>
          <w:rFonts w:ascii="Times New Roman" w:hAnsi="Times New Roman" w:cs="Times New Roman"/>
          <w:color w:val="000000"/>
          <w:sz w:val="24"/>
          <w:szCs w:val="24"/>
        </w:rPr>
        <w:t xml:space="preserve"> ,</w:t>
      </w:r>
      <w:proofErr w:type="gramEnd"/>
      <w:r w:rsidRPr="002F53FF">
        <w:rPr>
          <w:rFonts w:ascii="Times New Roman" w:hAnsi="Times New Roman" w:cs="Times New Roman"/>
          <w:color w:val="000000"/>
          <w:sz w:val="24"/>
          <w:szCs w:val="24"/>
        </w:rPr>
        <w:t xml:space="preserve"> в результате которых : </w:t>
      </w:r>
    </w:p>
    <w:p w:rsidR="002F53FF" w:rsidRPr="002F53FF" w:rsidRDefault="002F53FF" w:rsidP="002F53FF">
      <w:pPr>
        <w:numPr>
          <w:ilvl w:val="0"/>
          <w:numId w:val="5"/>
        </w:numPr>
        <w:jc w:val="both"/>
        <w:rPr>
          <w:rFonts w:ascii="Times New Roman" w:hAnsi="Times New Roman" w:cs="Times New Roman"/>
          <w:color w:val="000000"/>
          <w:sz w:val="24"/>
          <w:szCs w:val="24"/>
        </w:rPr>
      </w:pPr>
      <w:r w:rsidRPr="002F53FF">
        <w:rPr>
          <w:rFonts w:ascii="Times New Roman" w:hAnsi="Times New Roman" w:cs="Times New Roman"/>
          <w:color w:val="000000"/>
          <w:sz w:val="24"/>
          <w:szCs w:val="24"/>
        </w:rPr>
        <w:t xml:space="preserve">нарушены права и свободы гражданина; </w:t>
      </w:r>
    </w:p>
    <w:p w:rsidR="002F53FF" w:rsidRPr="002F53FF" w:rsidRDefault="002F53FF" w:rsidP="002F53FF">
      <w:pPr>
        <w:numPr>
          <w:ilvl w:val="0"/>
          <w:numId w:val="5"/>
        </w:numPr>
        <w:jc w:val="both"/>
        <w:rPr>
          <w:rFonts w:ascii="Times New Roman" w:hAnsi="Times New Roman" w:cs="Times New Roman"/>
          <w:color w:val="000000"/>
          <w:sz w:val="24"/>
          <w:szCs w:val="24"/>
        </w:rPr>
      </w:pPr>
      <w:r w:rsidRPr="002F53FF">
        <w:rPr>
          <w:rFonts w:ascii="Times New Roman" w:hAnsi="Times New Roman" w:cs="Times New Roman"/>
          <w:color w:val="000000"/>
          <w:sz w:val="24"/>
          <w:szCs w:val="24"/>
        </w:rPr>
        <w:lastRenderedPageBreak/>
        <w:t>созданы препятствия осуществлению гражданином его прав и свобод;</w:t>
      </w:r>
    </w:p>
    <w:p w:rsidR="002F53FF" w:rsidRPr="002F53FF" w:rsidRDefault="002F53FF" w:rsidP="002F53FF">
      <w:pPr>
        <w:numPr>
          <w:ilvl w:val="0"/>
          <w:numId w:val="5"/>
        </w:numPr>
        <w:jc w:val="both"/>
        <w:rPr>
          <w:rFonts w:ascii="Times New Roman" w:hAnsi="Times New Roman" w:cs="Times New Roman"/>
          <w:color w:val="000000"/>
          <w:sz w:val="28"/>
          <w:szCs w:val="20"/>
        </w:rPr>
      </w:pPr>
      <w:r w:rsidRPr="002F53FF">
        <w:rPr>
          <w:rFonts w:ascii="Times New Roman" w:hAnsi="Times New Roman" w:cs="Times New Roman"/>
          <w:color w:val="000000"/>
          <w:sz w:val="24"/>
          <w:szCs w:val="24"/>
        </w:rPr>
        <w:t>на гражданина незаконно возложена какая – либо обязанность или он незаконно привлечён к какой-либо ответственности;</w:t>
      </w:r>
    </w:p>
    <w:p w:rsidR="002F53FF" w:rsidRDefault="002F53FF" w:rsidP="002F53FF">
      <w:pPr>
        <w:pStyle w:val="a4"/>
      </w:pPr>
      <w:r>
        <w:t>Заявитель может обратиться с жалобой</w:t>
      </w:r>
      <w:r w:rsidR="00F26214">
        <w:t>,</w:t>
      </w:r>
      <w:r>
        <w:t xml:space="preserve"> в том числе и  в следующих случаях:</w:t>
      </w:r>
    </w:p>
    <w:p w:rsidR="002F53FF" w:rsidRDefault="002F53FF" w:rsidP="002F53FF">
      <w:pPr>
        <w:pStyle w:val="a4"/>
        <w:numPr>
          <w:ilvl w:val="0"/>
          <w:numId w:val="6"/>
        </w:numPr>
      </w:pPr>
      <w:bookmarkStart w:id="1" w:name="Par64"/>
      <w:bookmarkEnd w:id="1"/>
      <w:r>
        <w:t>нарушение срока регистрации запроса заявителя о предоставлении муниципальной услуги;</w:t>
      </w:r>
    </w:p>
    <w:p w:rsidR="002F53FF" w:rsidRDefault="002F53FF" w:rsidP="002F53FF">
      <w:pPr>
        <w:pStyle w:val="a4"/>
        <w:numPr>
          <w:ilvl w:val="0"/>
          <w:numId w:val="6"/>
        </w:numPr>
      </w:pPr>
      <w:r>
        <w:t>нарушение срока предоставления муниципальной услуги;</w:t>
      </w:r>
    </w:p>
    <w:p w:rsidR="002F53FF" w:rsidRDefault="002F53FF" w:rsidP="002F53FF">
      <w:pPr>
        <w:pStyle w:val="a4"/>
        <w:numPr>
          <w:ilvl w:val="0"/>
          <w:numId w:val="6"/>
        </w:numPr>
      </w:pPr>
      <w:r>
        <w:t>требование представления заявителем документов, не предусмотренных нормативными правовыми актами Российской Федерации для предоставления муниципальной услуги;</w:t>
      </w:r>
    </w:p>
    <w:p w:rsidR="002F53FF" w:rsidRDefault="002F53FF" w:rsidP="002F53FF">
      <w:pPr>
        <w:pStyle w:val="a4"/>
        <w:numPr>
          <w:ilvl w:val="0"/>
          <w:numId w:val="6"/>
        </w:numPr>
      </w:pPr>
      <w:r>
        <w:t>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w:t>
      </w:r>
    </w:p>
    <w:p w:rsidR="002F53FF" w:rsidRDefault="002F53FF" w:rsidP="002F53FF">
      <w:pPr>
        <w:pStyle w:val="a4"/>
        <w:numPr>
          <w:ilvl w:val="0"/>
          <w:numId w:val="6"/>
        </w:numPr>
      </w:pPr>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2F53FF" w:rsidRDefault="002F53FF" w:rsidP="002F53FF">
      <w:pPr>
        <w:pStyle w:val="a4"/>
        <w:numPr>
          <w:ilvl w:val="0"/>
          <w:numId w:val="6"/>
        </w:numPr>
      </w:pPr>
      <w: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2F53FF" w:rsidRDefault="002F53FF" w:rsidP="002F53FF">
      <w:pPr>
        <w:pStyle w:val="a4"/>
        <w:numPr>
          <w:ilvl w:val="0"/>
          <w:numId w:val="6"/>
        </w:numPr>
      </w:pPr>
      <w:proofErr w:type="gramStart"/>
      <w:r>
        <w:t>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F53FF" w:rsidRDefault="002F53FF" w:rsidP="002F53FF">
      <w:pPr>
        <w:ind w:left="1125"/>
        <w:jc w:val="both"/>
        <w:rPr>
          <w:color w:val="000000"/>
        </w:rPr>
      </w:pPr>
    </w:p>
    <w:p w:rsidR="002F53FF" w:rsidRPr="00F26214" w:rsidRDefault="002F53FF" w:rsidP="002F53FF">
      <w:pPr>
        <w:jc w:val="both"/>
        <w:rPr>
          <w:rFonts w:ascii="Times New Roman" w:hAnsi="Times New Roman" w:cs="Times New Roman"/>
          <w:color w:val="000000"/>
          <w:sz w:val="24"/>
          <w:szCs w:val="24"/>
        </w:rPr>
      </w:pPr>
      <w:r w:rsidRPr="00F26214">
        <w:rPr>
          <w:rFonts w:ascii="Times New Roman" w:hAnsi="Times New Roman" w:cs="Times New Roman"/>
          <w:color w:val="000000"/>
          <w:sz w:val="24"/>
          <w:szCs w:val="24"/>
        </w:rPr>
        <w:t>5.3. В письменном заявлении (жалобе) заявитель в обязательном порядке указывает:</w:t>
      </w:r>
    </w:p>
    <w:p w:rsidR="002F53FF" w:rsidRDefault="002F53FF" w:rsidP="009B4204">
      <w:pPr>
        <w:pStyle w:val="a4"/>
        <w:jc w:val="both"/>
      </w:pPr>
      <w: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(бездействия) которых обжалуются;</w:t>
      </w:r>
    </w:p>
    <w:p w:rsidR="002F53FF" w:rsidRDefault="002F53FF" w:rsidP="009B4204">
      <w:pPr>
        <w:pStyle w:val="a4"/>
        <w:jc w:val="both"/>
      </w:pPr>
      <w:proofErr w:type="gramStart"/>
      <w: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F53FF" w:rsidRDefault="002F53FF" w:rsidP="002F53FF">
      <w:pPr>
        <w:pStyle w:val="a4"/>
      </w:pPr>
      <w:r>
        <w:t>в)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2F53FF" w:rsidRDefault="002F53FF" w:rsidP="009B4204">
      <w:pPr>
        <w:pStyle w:val="a4"/>
        <w:jc w:val="both"/>
      </w:pPr>
      <w:r>
        <w:t>г)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2F53FF" w:rsidRPr="00F26214" w:rsidRDefault="002F53FF" w:rsidP="002F53FF">
      <w:pPr>
        <w:jc w:val="both"/>
        <w:rPr>
          <w:rFonts w:ascii="Times New Roman" w:hAnsi="Times New Roman" w:cs="Times New Roman"/>
          <w:color w:val="000000"/>
          <w:sz w:val="24"/>
          <w:szCs w:val="24"/>
        </w:rPr>
      </w:pPr>
      <w:r w:rsidRPr="00F26214">
        <w:rPr>
          <w:rFonts w:ascii="Times New Roman" w:hAnsi="Times New Roman" w:cs="Times New Roman"/>
          <w:color w:val="000000"/>
          <w:sz w:val="24"/>
          <w:szCs w:val="24"/>
        </w:rPr>
        <w:t>5.3.1</w:t>
      </w:r>
      <w:proofErr w:type="gramStart"/>
      <w:r w:rsidRPr="00F26214">
        <w:rPr>
          <w:rFonts w:ascii="Times New Roman" w:hAnsi="Times New Roman" w:cs="Times New Roman"/>
          <w:color w:val="000000"/>
          <w:sz w:val="24"/>
          <w:szCs w:val="24"/>
        </w:rPr>
        <w:t xml:space="preserve"> В</w:t>
      </w:r>
      <w:proofErr w:type="gramEnd"/>
      <w:r w:rsidRPr="00F26214">
        <w:rPr>
          <w:rFonts w:ascii="Times New Roman" w:hAnsi="Times New Roman" w:cs="Times New Roman"/>
          <w:color w:val="000000"/>
          <w:sz w:val="24"/>
          <w:szCs w:val="24"/>
        </w:rPr>
        <w:t xml:space="preserve"> случае необходимости в подтверждении своих доводов заявитель заявления            (жалобы) имеет право:</w:t>
      </w:r>
    </w:p>
    <w:p w:rsidR="002F53FF" w:rsidRPr="00F26214" w:rsidRDefault="002F53FF" w:rsidP="002F53FF">
      <w:pPr>
        <w:numPr>
          <w:ilvl w:val="0"/>
          <w:numId w:val="7"/>
        </w:numPr>
        <w:jc w:val="both"/>
        <w:rPr>
          <w:rFonts w:ascii="Times New Roman" w:hAnsi="Times New Roman" w:cs="Times New Roman"/>
          <w:color w:val="000000"/>
          <w:sz w:val="24"/>
          <w:szCs w:val="24"/>
        </w:rPr>
      </w:pPr>
      <w:r w:rsidRPr="00F26214">
        <w:rPr>
          <w:rFonts w:ascii="Times New Roman" w:hAnsi="Times New Roman" w:cs="Times New Roman"/>
          <w:color w:val="000000"/>
          <w:sz w:val="24"/>
          <w:szCs w:val="24"/>
        </w:rPr>
        <w:t>приложить к нему документы и материалы их копии;</w:t>
      </w:r>
    </w:p>
    <w:p w:rsidR="002F53FF" w:rsidRPr="00F26214" w:rsidRDefault="002F53FF" w:rsidP="002F53FF">
      <w:pPr>
        <w:numPr>
          <w:ilvl w:val="0"/>
          <w:numId w:val="7"/>
        </w:numPr>
        <w:jc w:val="both"/>
        <w:rPr>
          <w:rFonts w:ascii="Times New Roman" w:hAnsi="Times New Roman" w:cs="Times New Roman"/>
          <w:color w:val="000000"/>
          <w:sz w:val="24"/>
          <w:szCs w:val="24"/>
        </w:rPr>
      </w:pPr>
      <w:r w:rsidRPr="00F26214">
        <w:rPr>
          <w:rFonts w:ascii="Times New Roman" w:hAnsi="Times New Roman" w:cs="Times New Roman"/>
          <w:color w:val="000000"/>
          <w:sz w:val="24"/>
          <w:szCs w:val="24"/>
        </w:rPr>
        <w:lastRenderedPageBreak/>
        <w:t>указать наименование должности, фамилию, имя, отчество должностного лица, действия</w:t>
      </w:r>
      <w:r w:rsidR="00F26214">
        <w:rPr>
          <w:rFonts w:ascii="Times New Roman" w:hAnsi="Times New Roman" w:cs="Times New Roman"/>
          <w:color w:val="000000"/>
          <w:sz w:val="24"/>
          <w:szCs w:val="24"/>
        </w:rPr>
        <w:t xml:space="preserve"> </w:t>
      </w:r>
      <w:r w:rsidRPr="00F26214">
        <w:rPr>
          <w:rFonts w:ascii="Times New Roman" w:hAnsi="Times New Roman" w:cs="Times New Roman"/>
          <w:color w:val="000000"/>
          <w:sz w:val="24"/>
          <w:szCs w:val="24"/>
        </w:rPr>
        <w:t xml:space="preserve">(бездействия), решение которого обжалуется; </w:t>
      </w:r>
    </w:p>
    <w:p w:rsidR="002F53FF" w:rsidRPr="00F26214" w:rsidRDefault="002F53FF" w:rsidP="002F53FF">
      <w:pPr>
        <w:numPr>
          <w:ilvl w:val="0"/>
          <w:numId w:val="7"/>
        </w:numPr>
        <w:jc w:val="both"/>
        <w:rPr>
          <w:rFonts w:ascii="Times New Roman" w:hAnsi="Times New Roman" w:cs="Times New Roman"/>
          <w:color w:val="000000"/>
          <w:sz w:val="24"/>
          <w:szCs w:val="24"/>
        </w:rPr>
      </w:pPr>
      <w:r w:rsidRPr="00F26214">
        <w:rPr>
          <w:rFonts w:ascii="Times New Roman" w:hAnsi="Times New Roman" w:cs="Times New Roman"/>
          <w:color w:val="000000"/>
          <w:sz w:val="24"/>
          <w:szCs w:val="24"/>
        </w:rPr>
        <w:t xml:space="preserve">указать обстоятельства, на основании которых, по мнению заявителя, нарушены его права, свободы и законные интересы, созданы препятствия для их реализации; </w:t>
      </w:r>
    </w:p>
    <w:p w:rsidR="002F53FF" w:rsidRPr="00F26214" w:rsidRDefault="002F53FF" w:rsidP="002F53FF">
      <w:pPr>
        <w:numPr>
          <w:ilvl w:val="0"/>
          <w:numId w:val="7"/>
        </w:numPr>
        <w:jc w:val="both"/>
        <w:rPr>
          <w:rFonts w:ascii="Times New Roman" w:hAnsi="Times New Roman" w:cs="Times New Roman"/>
          <w:color w:val="000000"/>
          <w:sz w:val="24"/>
          <w:szCs w:val="24"/>
        </w:rPr>
      </w:pPr>
      <w:r w:rsidRPr="00F26214">
        <w:rPr>
          <w:rFonts w:ascii="Times New Roman" w:hAnsi="Times New Roman" w:cs="Times New Roman"/>
          <w:color w:val="000000"/>
          <w:sz w:val="24"/>
          <w:szCs w:val="24"/>
        </w:rPr>
        <w:t>иные сведения, которые заявитель считает необходимым сообщить;</w:t>
      </w:r>
    </w:p>
    <w:p w:rsidR="002F53FF" w:rsidRDefault="002F53FF" w:rsidP="009B4204">
      <w:pPr>
        <w:pStyle w:val="a4"/>
        <w:jc w:val="both"/>
      </w:pPr>
      <w:r>
        <w:t xml:space="preserve">5.3.2.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представлена</w:t>
      </w:r>
      <w:proofErr w:type="gramEnd"/>
      <w:r>
        <w:t>:</w:t>
      </w:r>
    </w:p>
    <w:p w:rsidR="002F53FF" w:rsidRDefault="002F53FF" w:rsidP="009B4204">
      <w:pPr>
        <w:pStyle w:val="a4"/>
        <w:jc w:val="both"/>
      </w:pPr>
      <w:r>
        <w:t>а) оформленная в соответствии с законодательством Российской Федерации доверенность (для физических лиц);</w:t>
      </w:r>
    </w:p>
    <w:p w:rsidR="002F53FF" w:rsidRDefault="002F53FF" w:rsidP="009B4204">
      <w:pPr>
        <w:pStyle w:val="a4"/>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2F53FF" w:rsidRDefault="002F53FF" w:rsidP="009B4204">
      <w:pPr>
        <w:pStyle w:val="a4"/>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F53FF" w:rsidRDefault="002F53FF" w:rsidP="009B4204">
      <w:pPr>
        <w:pStyle w:val="a4"/>
        <w:jc w:val="both"/>
      </w:pPr>
      <w:r>
        <w:rPr>
          <w:color w:val="000000"/>
        </w:rPr>
        <w:t>5.3.3.</w:t>
      </w:r>
      <w:r>
        <w:t xml:space="preserve"> Прием жалоб в письменной форме осуществляется органами, предоставляющими муниципальные услуги,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государственной услуги).</w:t>
      </w:r>
    </w:p>
    <w:p w:rsidR="002F53FF" w:rsidRDefault="002F53FF" w:rsidP="002F53FF">
      <w:pPr>
        <w:pStyle w:val="a4"/>
      </w:pPr>
      <w:r>
        <w:t>Время приема жалоб должно совпадать со временем предоставления муниципальных услуг.</w:t>
      </w:r>
    </w:p>
    <w:p w:rsidR="002F53FF" w:rsidRDefault="002F53FF" w:rsidP="002F53FF">
      <w:pPr>
        <w:pStyle w:val="a4"/>
      </w:pPr>
      <w:bookmarkStart w:id="2" w:name="Par50"/>
      <w:bookmarkEnd w:id="2"/>
      <w:r>
        <w:t>Жалоба в письменной форме может быть также направлена по почте.</w:t>
      </w:r>
    </w:p>
    <w:p w:rsidR="002F53FF" w:rsidRDefault="002F53FF" w:rsidP="009B4204">
      <w:pPr>
        <w:pStyle w:val="a4"/>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2F53FF" w:rsidRDefault="002F53FF" w:rsidP="009B4204">
      <w:pPr>
        <w:pStyle w:val="a4"/>
        <w:jc w:val="both"/>
      </w:pPr>
      <w:r>
        <w:t>5.3.3</w:t>
      </w:r>
      <w:proofErr w:type="gramStart"/>
      <w:r>
        <w:t xml:space="preserve">  В</w:t>
      </w:r>
      <w:proofErr w:type="gramEnd"/>
      <w:r>
        <w:t xml:space="preserve"> электронном виде жалоба может быть подана заявителем посредством:</w:t>
      </w:r>
    </w:p>
    <w:p w:rsidR="002F53FF" w:rsidRDefault="002F53FF" w:rsidP="009B4204">
      <w:pPr>
        <w:pStyle w:val="a4"/>
        <w:jc w:val="both"/>
      </w:pPr>
      <w:r>
        <w:t>а) официального сайта органа, предоставляющего муниципальную услугу, в информационно-телекоммуникационной сети «Интернет»;</w:t>
      </w:r>
    </w:p>
    <w:p w:rsidR="002F53FF" w:rsidRDefault="002F53FF" w:rsidP="009B4204">
      <w:pPr>
        <w:pStyle w:val="a4"/>
        <w:jc w:val="both"/>
      </w:pPr>
      <w:r>
        <w:t>б) федеральной государственной информационной системы «Единый портал государственных и муниципальных услуг (функций)» (далее - Единый портал).</w:t>
      </w:r>
    </w:p>
    <w:p w:rsidR="002F53FF" w:rsidRDefault="002F53FF" w:rsidP="009B4204">
      <w:pPr>
        <w:pStyle w:val="a4"/>
        <w:jc w:val="both"/>
      </w:pPr>
      <w:r>
        <w:t xml:space="preserve">При подаче жалобы в электронном виде документы, указанные в </w:t>
      </w:r>
      <w:proofErr w:type="gramStart"/>
      <w:r>
        <w:t>подписанных</w:t>
      </w:r>
      <w:proofErr w:type="gramEnd"/>
      <w:r>
        <w:t xml:space="preserve">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2F53FF" w:rsidRDefault="002F53FF" w:rsidP="009B4204">
      <w:pPr>
        <w:jc w:val="both"/>
        <w:rPr>
          <w:color w:val="000000"/>
        </w:rPr>
      </w:pPr>
    </w:p>
    <w:p w:rsidR="002F53FF" w:rsidRPr="00F26214" w:rsidRDefault="002F53FF" w:rsidP="002F53FF">
      <w:pPr>
        <w:ind w:firstLine="709"/>
        <w:jc w:val="both"/>
        <w:rPr>
          <w:rFonts w:ascii="Times New Roman" w:hAnsi="Times New Roman" w:cs="Times New Roman"/>
          <w:sz w:val="24"/>
          <w:szCs w:val="24"/>
        </w:rPr>
      </w:pPr>
      <w:r w:rsidRPr="00F26214">
        <w:rPr>
          <w:rFonts w:ascii="Times New Roman" w:hAnsi="Times New Roman" w:cs="Times New Roman"/>
          <w:color w:val="000000"/>
        </w:rPr>
        <w:lastRenderedPageBreak/>
        <w:t xml:space="preserve">5.4. </w:t>
      </w:r>
      <w:r w:rsidRPr="00F26214">
        <w:rPr>
          <w:rFonts w:ascii="Times New Roman" w:hAnsi="Times New Roman" w:cs="Times New Roman"/>
          <w:color w:val="000000"/>
          <w:sz w:val="24"/>
          <w:szCs w:val="24"/>
        </w:rPr>
        <w:t xml:space="preserve">С заявлением (жалобой) гражданин вправе обратиться лично или направить в письменной форме главе администрации Городищенского сельского поселения: 612380, Кировская область, </w:t>
      </w:r>
      <w:proofErr w:type="spellStart"/>
      <w:r w:rsidRPr="00F26214">
        <w:rPr>
          <w:rFonts w:ascii="Times New Roman" w:hAnsi="Times New Roman" w:cs="Times New Roman"/>
          <w:color w:val="000000"/>
          <w:sz w:val="24"/>
          <w:szCs w:val="24"/>
        </w:rPr>
        <w:t>Санчурский</w:t>
      </w:r>
      <w:proofErr w:type="spellEnd"/>
      <w:r w:rsidRPr="00F26214">
        <w:rPr>
          <w:rFonts w:ascii="Times New Roman" w:hAnsi="Times New Roman" w:cs="Times New Roman"/>
          <w:color w:val="000000"/>
          <w:sz w:val="24"/>
          <w:szCs w:val="24"/>
        </w:rPr>
        <w:t xml:space="preserve"> район, с.</w:t>
      </w:r>
      <w:r w:rsidR="00F26214">
        <w:rPr>
          <w:rFonts w:ascii="Times New Roman" w:hAnsi="Times New Roman" w:cs="Times New Roman"/>
          <w:color w:val="000000"/>
          <w:sz w:val="24"/>
          <w:szCs w:val="24"/>
        </w:rPr>
        <w:t xml:space="preserve"> </w:t>
      </w:r>
      <w:r w:rsidRPr="00F26214">
        <w:rPr>
          <w:rFonts w:ascii="Times New Roman" w:hAnsi="Times New Roman" w:cs="Times New Roman"/>
          <w:color w:val="000000"/>
          <w:sz w:val="24"/>
          <w:szCs w:val="24"/>
        </w:rPr>
        <w:t xml:space="preserve">Городище, ул. Школьная д.11 или по электронной почте </w:t>
      </w:r>
      <w:hyperlink r:id="rId12" w:history="1">
        <w:r w:rsidRPr="00F26214">
          <w:rPr>
            <w:rStyle w:val="a3"/>
            <w:rFonts w:ascii="Times New Roman" w:hAnsi="Times New Roman" w:cs="Times New Roman"/>
            <w:lang w:val="en-US"/>
          </w:rPr>
          <w:t>gorodishi</w:t>
        </w:r>
        <w:r w:rsidRPr="00F26214">
          <w:rPr>
            <w:rStyle w:val="a3"/>
            <w:rFonts w:ascii="Times New Roman" w:hAnsi="Times New Roman" w:cs="Times New Roman"/>
          </w:rPr>
          <w:t>@</w:t>
        </w:r>
        <w:r w:rsidRPr="00F26214">
          <w:rPr>
            <w:rStyle w:val="a3"/>
            <w:rFonts w:ascii="Times New Roman" w:hAnsi="Times New Roman" w:cs="Times New Roman"/>
            <w:lang w:val="en-US"/>
          </w:rPr>
          <w:t>mail</w:t>
        </w:r>
        <w:r w:rsidRPr="00F26214">
          <w:rPr>
            <w:rStyle w:val="a3"/>
            <w:rFonts w:ascii="Times New Roman" w:hAnsi="Times New Roman" w:cs="Times New Roman"/>
          </w:rPr>
          <w:t>.</w:t>
        </w:r>
        <w:proofErr w:type="spellStart"/>
        <w:r w:rsidRPr="00F26214">
          <w:rPr>
            <w:rStyle w:val="a3"/>
            <w:rFonts w:ascii="Times New Roman" w:hAnsi="Times New Roman" w:cs="Times New Roman"/>
            <w:lang w:val="en-US"/>
          </w:rPr>
          <w:t>ru</w:t>
        </w:r>
        <w:proofErr w:type="spellEnd"/>
      </w:hyperlink>
      <w:r w:rsidRPr="00F26214">
        <w:rPr>
          <w:rFonts w:ascii="Times New Roman" w:hAnsi="Times New Roman" w:cs="Times New Roman"/>
          <w:sz w:val="24"/>
          <w:szCs w:val="24"/>
        </w:rPr>
        <w:t xml:space="preserve">. </w:t>
      </w:r>
    </w:p>
    <w:p w:rsidR="002F53FF" w:rsidRPr="00F26214" w:rsidRDefault="002F53FF" w:rsidP="002F53FF">
      <w:pPr>
        <w:jc w:val="both"/>
        <w:rPr>
          <w:rFonts w:ascii="Times New Roman" w:hAnsi="Times New Roman" w:cs="Times New Roman"/>
          <w:sz w:val="28"/>
          <w:szCs w:val="20"/>
        </w:rPr>
      </w:pPr>
    </w:p>
    <w:p w:rsidR="002F53FF" w:rsidRPr="00F26214" w:rsidRDefault="002F53FF" w:rsidP="002F53FF">
      <w:pPr>
        <w:pStyle w:val="af3"/>
        <w:ind w:left="-280" w:firstLine="709"/>
        <w:jc w:val="both"/>
        <w:rPr>
          <w:rFonts w:ascii="Times New Roman" w:hAnsi="Times New Roman" w:cs="Times New Roman"/>
          <w:color w:val="000000"/>
          <w:sz w:val="24"/>
          <w:szCs w:val="24"/>
        </w:rPr>
      </w:pPr>
    </w:p>
    <w:p w:rsidR="002F53FF" w:rsidRDefault="002F53FF" w:rsidP="002F53FF">
      <w:pPr>
        <w:pStyle w:val="a4"/>
      </w:pPr>
      <w:r>
        <w:rPr>
          <w:color w:val="000000"/>
        </w:rPr>
        <w:t xml:space="preserve"> </w:t>
      </w:r>
      <w:r>
        <w:t>Администрация Городищенского сельского поселения  вправе оставить жалобу без ответа в следующих случаях:</w:t>
      </w:r>
    </w:p>
    <w:p w:rsidR="002F53FF" w:rsidRDefault="002F53FF" w:rsidP="002F53FF">
      <w:pPr>
        <w:pStyle w:val="a4"/>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2F53FF" w:rsidRDefault="002F53FF" w:rsidP="002F53FF">
      <w:pPr>
        <w:pStyle w:val="a4"/>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F53FF" w:rsidRDefault="002F53FF" w:rsidP="002F53FF">
      <w:pPr>
        <w:pStyle w:val="af3"/>
        <w:ind w:left="-280"/>
        <w:jc w:val="both"/>
        <w:rPr>
          <w:rFonts w:ascii="Times New Roman" w:hAnsi="Times New Roman"/>
          <w:color w:val="000000"/>
          <w:sz w:val="24"/>
          <w:szCs w:val="24"/>
        </w:rPr>
      </w:pPr>
    </w:p>
    <w:p w:rsidR="002F53FF" w:rsidRDefault="002F53FF" w:rsidP="002F53FF">
      <w:pPr>
        <w:pStyle w:val="af3"/>
        <w:ind w:left="-280"/>
        <w:jc w:val="both"/>
        <w:rPr>
          <w:rFonts w:ascii="Times New Roman" w:hAnsi="Times New Roman"/>
          <w:color w:val="000000"/>
          <w:sz w:val="24"/>
          <w:szCs w:val="24"/>
        </w:rPr>
      </w:pPr>
      <w:r>
        <w:rPr>
          <w:rFonts w:ascii="Times New Roman" w:hAnsi="Times New Roman"/>
          <w:color w:val="000000"/>
          <w:sz w:val="24"/>
          <w:szCs w:val="24"/>
        </w:rPr>
        <w:t xml:space="preserve">    5.5. Основанием для начала процедуры досудебного (внесудебного) обжалования является поступление жалобы (претензии) по основаниям, предусмотренным п.5.2 Административного регламента. </w:t>
      </w:r>
    </w:p>
    <w:p w:rsidR="002F53FF" w:rsidRDefault="002F53FF" w:rsidP="002F53FF">
      <w:pPr>
        <w:pStyle w:val="a4"/>
        <w:jc w:val="both"/>
      </w:pPr>
      <w:r>
        <w:t>5.6. Основанием для начала процедуры обжалования является наличие заявления                (жалобы)  от получателя муниципальной услуги. Жалоба, поступившая в Администрацию Городищенского сельского поселения,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2F53FF" w:rsidRDefault="002F53FF" w:rsidP="002F53FF">
      <w:pPr>
        <w:pStyle w:val="a4"/>
        <w:jc w:val="both"/>
      </w:pPr>
      <w: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2F53FF" w:rsidRDefault="002F53FF" w:rsidP="002F53FF">
      <w:pPr>
        <w:pStyle w:val="a4"/>
        <w:ind w:right="-365"/>
        <w:jc w:val="both"/>
      </w:pPr>
      <w:r>
        <w:t xml:space="preserve">5.7. Права заявителя на получение информации и документов, необходимых для обоснования и рассмотрения жалобы </w:t>
      </w:r>
    </w:p>
    <w:p w:rsidR="002F53FF" w:rsidRDefault="002F53FF" w:rsidP="002F53FF">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Каждый гражданин имеет право:</w:t>
      </w:r>
    </w:p>
    <w:p w:rsidR="002F53FF" w:rsidRDefault="002F53FF" w:rsidP="002F53FF">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 получить, а должностные лица, муниципальные служащие обязаны ему предоставить возможность ознакомления с документами и материалами, непосредственно затрагивающими его права и свободы, если нет установленных федеральным законом ограничений на информацию, содержащуюся в этих документах и материалах; </w:t>
      </w:r>
    </w:p>
    <w:p w:rsidR="002F53FF" w:rsidRDefault="002F53FF" w:rsidP="002F53FF">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 получать достоверную информацию о деятельности администрации Городищенского сельского поселения; </w:t>
      </w:r>
    </w:p>
    <w:p w:rsidR="002F53FF" w:rsidRDefault="002F53FF" w:rsidP="002F53FF">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не обосновывать необходимость получения запрашиваемой информации о деятельности администрации Городищенского сельского поселения;</w:t>
      </w:r>
    </w:p>
    <w:p w:rsidR="002F53FF" w:rsidRDefault="002F53FF" w:rsidP="002F53FF">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обжаловать в установленном порядке решения и (или)  действия (бездействия</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администрации Городищенского сельского поселения, её должностных  лиц, нарушающие право на доступ к информации о деятельности администрации Городищенского сельского поселения и установленный порядок его реализации ; </w:t>
      </w:r>
    </w:p>
    <w:p w:rsidR="002F53FF" w:rsidRDefault="002F53FF" w:rsidP="002F53FF">
      <w:pPr>
        <w:pStyle w:val="a4"/>
      </w:pPr>
      <w:r>
        <w:rPr>
          <w:color w:val="000000"/>
        </w:rPr>
        <w:lastRenderedPageBreak/>
        <w:t xml:space="preserve">5.8. </w:t>
      </w:r>
      <w:r>
        <w:t>Администрация Городищенского сельского поселения  вправе оставить жалобу без ответа в следующих случаях:</w:t>
      </w:r>
    </w:p>
    <w:p w:rsidR="002F53FF" w:rsidRDefault="002F53FF" w:rsidP="002F53FF">
      <w:pPr>
        <w:pStyle w:val="a4"/>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2F53FF" w:rsidRDefault="002F53FF" w:rsidP="002F53FF">
      <w:pPr>
        <w:pStyle w:val="a4"/>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F53FF" w:rsidRDefault="002F53FF" w:rsidP="002F53FF">
      <w:pPr>
        <w:pStyle w:val="af3"/>
        <w:ind w:left="-280" w:firstLine="709"/>
        <w:jc w:val="both"/>
        <w:rPr>
          <w:rFonts w:ascii="Times New Roman" w:hAnsi="Times New Roman"/>
          <w:color w:val="000000"/>
          <w:sz w:val="24"/>
          <w:szCs w:val="24"/>
        </w:rPr>
      </w:pPr>
    </w:p>
    <w:p w:rsidR="002F53FF" w:rsidRDefault="002F53FF" w:rsidP="002F53FF">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5.9. Результаты досудебного </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внесудебного) обжалования</w:t>
      </w:r>
    </w:p>
    <w:p w:rsidR="002F53FF" w:rsidRDefault="002F53FF" w:rsidP="002F53FF">
      <w:pPr>
        <w:pStyle w:val="af3"/>
        <w:ind w:left="-280" w:firstLine="709"/>
        <w:jc w:val="both"/>
        <w:rPr>
          <w:rFonts w:ascii="Times New Roman" w:hAnsi="Times New Roman"/>
          <w:color w:val="000000"/>
          <w:sz w:val="24"/>
          <w:szCs w:val="24"/>
        </w:rPr>
      </w:pPr>
      <w:r>
        <w:rPr>
          <w:rFonts w:ascii="Times New Roman" w:hAnsi="Times New Roman"/>
        </w:rPr>
        <w:t>Ответ по результатам рассмотрения жалобы направляется заявителю не позднее дня, следующего за днем принятия решения, в письменной форме.</w:t>
      </w:r>
      <w:r w:rsidR="00F26214">
        <w:rPr>
          <w:rFonts w:ascii="Times New Roman" w:hAnsi="Times New Roman"/>
        </w:rPr>
        <w:t xml:space="preserve"> </w:t>
      </w:r>
      <w:r>
        <w:rPr>
          <w:rFonts w:ascii="Times New Roman" w:hAnsi="Times New Roman"/>
        </w:rPr>
        <w:t>В ответе по результатам рассмотрения жалобы указываются:</w:t>
      </w:r>
    </w:p>
    <w:p w:rsidR="002F53FF" w:rsidRDefault="002F53FF" w:rsidP="002F53FF">
      <w:pPr>
        <w:pStyle w:val="a4"/>
        <w:jc w:val="both"/>
      </w:pPr>
      <w:proofErr w:type="gramStart"/>
      <w: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2F53FF" w:rsidRDefault="002F53FF" w:rsidP="002F53FF">
      <w:pPr>
        <w:pStyle w:val="a4"/>
        <w:jc w:val="both"/>
      </w:pPr>
      <w:r>
        <w:t>б) номер, дата, место принятия решения, включая сведения о должностном лице, решение или действие (бездействие) которого обжалуется;</w:t>
      </w:r>
    </w:p>
    <w:p w:rsidR="002F53FF" w:rsidRDefault="002F53FF" w:rsidP="002F53FF">
      <w:pPr>
        <w:pStyle w:val="a4"/>
        <w:jc w:val="both"/>
      </w:pPr>
      <w:r>
        <w:t>в) фамилия, имя, отчество (при наличии) или наименование заявителя;</w:t>
      </w:r>
    </w:p>
    <w:p w:rsidR="002F53FF" w:rsidRDefault="002F53FF" w:rsidP="002F53FF">
      <w:pPr>
        <w:pStyle w:val="a4"/>
        <w:jc w:val="both"/>
      </w:pPr>
      <w:r>
        <w:t>г) основания для принятия решения по жалобе;</w:t>
      </w:r>
    </w:p>
    <w:p w:rsidR="002F53FF" w:rsidRDefault="002F53FF" w:rsidP="002F53FF">
      <w:pPr>
        <w:pStyle w:val="a4"/>
        <w:jc w:val="both"/>
      </w:pPr>
      <w:r>
        <w:t>д) принятое по жалобе решение;</w:t>
      </w:r>
    </w:p>
    <w:p w:rsidR="002F53FF" w:rsidRDefault="002F53FF" w:rsidP="002F53FF">
      <w:pPr>
        <w:pStyle w:val="a4"/>
        <w:jc w:val="both"/>
      </w:pPr>
      <w: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2F53FF" w:rsidRDefault="002F53FF" w:rsidP="002F53FF">
      <w:pPr>
        <w:pStyle w:val="a4"/>
        <w:jc w:val="both"/>
      </w:pPr>
      <w:r>
        <w:t>ж) сведения о порядке обжалования принятого по жалобе решения.</w:t>
      </w:r>
    </w:p>
    <w:p w:rsidR="002F53FF" w:rsidRDefault="002F53FF" w:rsidP="002F53FF">
      <w:pPr>
        <w:pStyle w:val="a4"/>
        <w:jc w:val="both"/>
      </w:pPr>
      <w:r>
        <w:t>5.10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муниципальные услуги.</w:t>
      </w:r>
    </w:p>
    <w:p w:rsidR="002F53FF" w:rsidRPr="00F26214" w:rsidRDefault="002F53FF" w:rsidP="002F53FF">
      <w:pPr>
        <w:ind w:firstLine="0"/>
        <w:jc w:val="both"/>
        <w:rPr>
          <w:rFonts w:ascii="Times New Roman" w:eastAsia="Times New Roman" w:hAnsi="Times New Roman" w:cs="Times New Roman"/>
          <w:sz w:val="20"/>
          <w:szCs w:val="20"/>
          <w:lang w:eastAsia="ru-RU"/>
        </w:rPr>
      </w:pPr>
      <w:r w:rsidRPr="00F26214">
        <w:rPr>
          <w:rFonts w:ascii="Times New Roman" w:hAnsi="Times New Roman" w:cs="Times New Roman"/>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w:t>
      </w:r>
      <w:r w:rsidR="00F26214">
        <w:rPr>
          <w:rFonts w:ascii="Times New Roman" w:hAnsi="Times New Roman" w:cs="Times New Roman"/>
          <w:sz w:val="24"/>
          <w:szCs w:val="24"/>
        </w:rPr>
        <w:t>.</w:t>
      </w:r>
      <w:r w:rsidRPr="00F26214">
        <w:rPr>
          <w:rFonts w:ascii="Times New Roman" w:hAnsi="Times New Roman" w:cs="Times New Roman"/>
          <w:sz w:val="24"/>
          <w:szCs w:val="24"/>
        </w:rPr>
        <w:t xml:space="preserve">   </w:t>
      </w:r>
    </w:p>
    <w:p w:rsidR="002F53FF" w:rsidRDefault="002F53FF" w:rsidP="002F53FF">
      <w:pPr>
        <w:ind w:left="4248" w:firstLine="708"/>
        <w:rPr>
          <w:rFonts w:ascii="Times New Roman" w:eastAsia="Times New Roman" w:hAnsi="Times New Roman" w:cs="Times New Roman"/>
          <w:sz w:val="20"/>
          <w:szCs w:val="20"/>
          <w:lang w:eastAsia="ru-RU"/>
        </w:rPr>
      </w:pPr>
    </w:p>
    <w:p w:rsidR="002F53FF" w:rsidRDefault="002F53FF" w:rsidP="002F53FF">
      <w:pPr>
        <w:ind w:left="4248" w:firstLine="708"/>
        <w:rPr>
          <w:rFonts w:ascii="Times New Roman" w:eastAsia="Times New Roman" w:hAnsi="Times New Roman" w:cs="Times New Roman"/>
          <w:sz w:val="20"/>
          <w:szCs w:val="20"/>
          <w:lang w:eastAsia="ru-RU"/>
        </w:rPr>
      </w:pPr>
    </w:p>
    <w:p w:rsidR="002F53FF" w:rsidRDefault="002F53FF" w:rsidP="002F53FF">
      <w:pPr>
        <w:ind w:left="4248" w:firstLine="708"/>
        <w:rPr>
          <w:rFonts w:ascii="Times New Roman" w:eastAsia="Times New Roman" w:hAnsi="Times New Roman" w:cs="Times New Roman"/>
          <w:sz w:val="20"/>
          <w:szCs w:val="20"/>
          <w:lang w:eastAsia="ru-RU"/>
        </w:rPr>
      </w:pPr>
    </w:p>
    <w:p w:rsidR="002F53FF" w:rsidRDefault="002F53FF" w:rsidP="002F53FF">
      <w:pPr>
        <w:ind w:left="4248" w:firstLine="708"/>
        <w:rPr>
          <w:rFonts w:ascii="Times New Roman" w:eastAsia="Times New Roman" w:hAnsi="Times New Roman" w:cs="Times New Roman"/>
          <w:sz w:val="20"/>
          <w:szCs w:val="20"/>
          <w:lang w:eastAsia="ru-RU"/>
        </w:rPr>
      </w:pPr>
    </w:p>
    <w:p w:rsidR="002F53FF" w:rsidRDefault="002F53FF" w:rsidP="002F53FF">
      <w:pPr>
        <w:ind w:left="4248" w:firstLine="708"/>
        <w:rPr>
          <w:rFonts w:ascii="Times New Roman" w:eastAsia="Times New Roman" w:hAnsi="Times New Roman" w:cs="Times New Roman"/>
          <w:sz w:val="20"/>
          <w:szCs w:val="20"/>
          <w:lang w:eastAsia="ru-RU"/>
        </w:rPr>
      </w:pPr>
    </w:p>
    <w:p w:rsidR="002F53FF" w:rsidRDefault="002F53FF" w:rsidP="002F53FF">
      <w:pPr>
        <w:ind w:left="4248" w:firstLine="708"/>
        <w:rPr>
          <w:rFonts w:ascii="Times New Roman" w:eastAsia="Times New Roman" w:hAnsi="Times New Roman" w:cs="Times New Roman"/>
          <w:sz w:val="20"/>
          <w:szCs w:val="20"/>
          <w:lang w:eastAsia="ru-RU"/>
        </w:rPr>
      </w:pPr>
    </w:p>
    <w:p w:rsidR="002F53FF" w:rsidRDefault="002F53FF" w:rsidP="002F53FF">
      <w:pPr>
        <w:ind w:left="4248" w:firstLine="708"/>
        <w:rPr>
          <w:rFonts w:ascii="Times New Roman" w:eastAsia="Times New Roman" w:hAnsi="Times New Roman" w:cs="Times New Roman"/>
          <w:sz w:val="20"/>
          <w:szCs w:val="20"/>
          <w:lang w:eastAsia="ru-RU"/>
        </w:rPr>
      </w:pPr>
    </w:p>
    <w:p w:rsidR="002F53FF" w:rsidRDefault="002F53FF" w:rsidP="002F53FF">
      <w:pPr>
        <w:ind w:left="4248" w:firstLine="708"/>
        <w:rPr>
          <w:rFonts w:ascii="Times New Roman" w:eastAsia="Times New Roman" w:hAnsi="Times New Roman" w:cs="Times New Roman"/>
          <w:sz w:val="20"/>
          <w:szCs w:val="20"/>
          <w:lang w:eastAsia="ru-RU"/>
        </w:rPr>
      </w:pPr>
    </w:p>
    <w:p w:rsidR="002F53FF" w:rsidRDefault="002F53FF" w:rsidP="002F53FF">
      <w:pPr>
        <w:ind w:left="4248" w:firstLine="708"/>
        <w:rPr>
          <w:rFonts w:ascii="Times New Roman" w:eastAsia="Times New Roman" w:hAnsi="Times New Roman" w:cs="Times New Roman"/>
          <w:sz w:val="20"/>
          <w:szCs w:val="20"/>
          <w:lang w:eastAsia="ru-RU"/>
        </w:rPr>
      </w:pPr>
    </w:p>
    <w:p w:rsidR="002F53FF" w:rsidRDefault="002F53FF" w:rsidP="002F53FF">
      <w:pPr>
        <w:ind w:left="4248" w:firstLine="708"/>
        <w:rPr>
          <w:rFonts w:ascii="Times New Roman" w:eastAsia="Times New Roman" w:hAnsi="Times New Roman" w:cs="Times New Roman"/>
          <w:sz w:val="20"/>
          <w:szCs w:val="20"/>
          <w:lang w:eastAsia="ru-RU"/>
        </w:rPr>
      </w:pPr>
    </w:p>
    <w:p w:rsidR="002F53FF" w:rsidRDefault="002F53FF" w:rsidP="002F53FF">
      <w:pPr>
        <w:ind w:left="4248" w:firstLine="708"/>
        <w:rPr>
          <w:rFonts w:ascii="Times New Roman" w:eastAsia="Times New Roman" w:hAnsi="Times New Roman" w:cs="Times New Roman"/>
          <w:sz w:val="20"/>
          <w:szCs w:val="20"/>
          <w:lang w:eastAsia="ru-RU"/>
        </w:rPr>
      </w:pPr>
    </w:p>
    <w:p w:rsidR="002F53FF" w:rsidRDefault="002F53FF" w:rsidP="002F53FF">
      <w:pPr>
        <w:ind w:left="4248" w:firstLine="708"/>
        <w:rPr>
          <w:rFonts w:ascii="Times New Roman" w:eastAsia="Times New Roman" w:hAnsi="Times New Roman" w:cs="Times New Roman"/>
          <w:sz w:val="20"/>
          <w:szCs w:val="20"/>
          <w:lang w:eastAsia="ru-RU"/>
        </w:rPr>
      </w:pPr>
    </w:p>
    <w:p w:rsidR="002F53FF" w:rsidRDefault="002F53FF" w:rsidP="002F53FF">
      <w:pPr>
        <w:ind w:left="4248" w:firstLine="708"/>
        <w:rPr>
          <w:rFonts w:ascii="Times New Roman" w:eastAsia="Times New Roman" w:hAnsi="Times New Roman" w:cs="Times New Roman"/>
          <w:sz w:val="20"/>
          <w:szCs w:val="20"/>
          <w:lang w:eastAsia="ru-RU"/>
        </w:rPr>
      </w:pPr>
    </w:p>
    <w:p w:rsidR="00504EBA" w:rsidRDefault="00504EBA" w:rsidP="00504EBA">
      <w:pPr>
        <w:ind w:firstLine="0"/>
        <w:jc w:val="both"/>
        <w:rPr>
          <w:rFonts w:ascii="Times New Roman" w:eastAsia="Times New Roman" w:hAnsi="Times New Roman" w:cs="Times New Roman"/>
          <w:sz w:val="24"/>
          <w:szCs w:val="24"/>
          <w:lang w:eastAsia="ru-RU"/>
        </w:rPr>
      </w:pPr>
    </w:p>
    <w:p w:rsidR="003E7DD8" w:rsidRPr="00F076EC" w:rsidRDefault="00A74B9A" w:rsidP="00504EBA">
      <w:pPr>
        <w:ind w:left="4248" w:firstLine="708"/>
        <w:rPr>
          <w:rFonts w:ascii="Times New Roman" w:eastAsia="Times New Roman" w:hAnsi="Times New Roman" w:cs="Times New Roman"/>
          <w:b/>
          <w:sz w:val="24"/>
          <w:szCs w:val="24"/>
          <w:lang w:eastAsia="ru-RU"/>
        </w:rPr>
      </w:pPr>
      <w:r>
        <w:rPr>
          <w:rFonts w:ascii="Times New Roman" w:eastAsia="Times New Roman" w:hAnsi="Times New Roman" w:cs="Times New Roman"/>
          <w:sz w:val="20"/>
          <w:szCs w:val="20"/>
          <w:lang w:eastAsia="ru-RU"/>
        </w:rPr>
        <w:lastRenderedPageBreak/>
        <w:t xml:space="preserve">   </w:t>
      </w:r>
      <w:r w:rsidR="003E7DD8">
        <w:rPr>
          <w:rFonts w:ascii="Times New Roman" w:eastAsia="Times New Roman" w:hAnsi="Times New Roman" w:cs="Times New Roman"/>
          <w:sz w:val="20"/>
          <w:szCs w:val="20"/>
          <w:lang w:eastAsia="ru-RU"/>
        </w:rPr>
        <w:t>Приложение 1</w:t>
      </w:r>
      <w:r w:rsidR="003E7DD8">
        <w:rPr>
          <w:rFonts w:ascii="Times New Roman" w:eastAsia="Times New Roman" w:hAnsi="Times New Roman" w:cs="Times New Roman"/>
          <w:sz w:val="20"/>
          <w:szCs w:val="20"/>
          <w:lang w:eastAsia="ru-RU"/>
        </w:rPr>
        <w:br/>
        <w:t xml:space="preserve">к административному регламенту </w:t>
      </w:r>
      <w:r w:rsidR="003E7DD8">
        <w:rPr>
          <w:rFonts w:ascii="Times New Roman" w:eastAsia="Times New Roman" w:hAnsi="Times New Roman" w:cs="Times New Roman"/>
          <w:sz w:val="20"/>
          <w:szCs w:val="20"/>
          <w:lang w:eastAsia="ru-RU"/>
        </w:rPr>
        <w:br/>
        <w:t>предоставления муниципальной услуги</w:t>
      </w:r>
      <w:r w:rsidR="003E7DD8">
        <w:rPr>
          <w:rFonts w:ascii="Times New Roman" w:eastAsia="Times New Roman" w:hAnsi="Times New Roman" w:cs="Times New Roman"/>
          <w:sz w:val="20"/>
          <w:szCs w:val="20"/>
          <w:lang w:eastAsia="ru-RU"/>
        </w:rPr>
        <w:br/>
      </w:r>
      <w:r w:rsidR="00F94597">
        <w:rPr>
          <w:rStyle w:val="a5"/>
          <w:rFonts w:ascii="Times New Roman" w:hAnsi="Times New Roman" w:cs="Times New Roman"/>
          <w:b w:val="0"/>
          <w:sz w:val="20"/>
          <w:szCs w:val="20"/>
        </w:rPr>
        <w:t>«Выдача справок о  наличии скота в ЛПХ</w:t>
      </w:r>
      <w:r w:rsidR="003E7DD8" w:rsidRPr="00F076EC">
        <w:rPr>
          <w:rStyle w:val="a5"/>
          <w:rFonts w:ascii="Times New Roman" w:hAnsi="Times New Roman" w:cs="Times New Roman"/>
          <w:b w:val="0"/>
        </w:rPr>
        <w:t>»</w:t>
      </w:r>
      <w:r w:rsidR="003E7DD8" w:rsidRPr="00F076EC">
        <w:rPr>
          <w:rFonts w:ascii="Times New Roman" w:eastAsia="Times New Roman" w:hAnsi="Times New Roman" w:cs="Times New Roman"/>
          <w:b/>
          <w:sz w:val="20"/>
          <w:szCs w:val="20"/>
          <w:lang w:eastAsia="ru-RU"/>
        </w:rPr>
        <w:t xml:space="preserve"> </w:t>
      </w:r>
    </w:p>
    <w:p w:rsidR="003E7DD8" w:rsidRPr="00F076EC" w:rsidRDefault="003E7DD8" w:rsidP="003E7DD8">
      <w:pPr>
        <w:rPr>
          <w:rFonts w:ascii="Times New Roman" w:eastAsia="Times New Roman" w:hAnsi="Times New Roman" w:cs="Times New Roman"/>
          <w:sz w:val="24"/>
          <w:szCs w:val="24"/>
          <w:lang w:eastAsia="ru-RU"/>
        </w:rPr>
      </w:pPr>
    </w:p>
    <w:p w:rsidR="003E7DD8" w:rsidRDefault="003E7DD8" w:rsidP="003E7DD8">
      <w:pPr>
        <w:jc w:val="center"/>
        <w:rPr>
          <w:rFonts w:ascii="Times New Roman" w:eastAsia="Times New Roman" w:hAnsi="Times New Roman" w:cs="Times New Roman"/>
          <w:sz w:val="24"/>
          <w:szCs w:val="24"/>
          <w:lang w:eastAsia="ru-RU"/>
        </w:rPr>
      </w:pPr>
    </w:p>
    <w:p w:rsidR="003E7DD8" w:rsidRDefault="003E7DD8" w:rsidP="003E7DD8">
      <w:pPr>
        <w:ind w:left="3540"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Куда___________________________________</w:t>
      </w:r>
    </w:p>
    <w:p w:rsidR="003E7DD8" w:rsidRDefault="003E7DD8" w:rsidP="003E7DD8">
      <w:pPr>
        <w:ind w:left="3540"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w:t>
      </w:r>
    </w:p>
    <w:p w:rsidR="003E7DD8" w:rsidRDefault="003E7DD8" w:rsidP="003E7DD8">
      <w:pPr>
        <w:rPr>
          <w:rFonts w:ascii="Times New Roman" w:eastAsia="Times New Roman" w:hAnsi="Times New Roman" w:cs="Times New Roman"/>
          <w:sz w:val="24"/>
          <w:szCs w:val="24"/>
          <w:lang w:eastAsia="ru-RU"/>
        </w:rPr>
      </w:pPr>
    </w:p>
    <w:p w:rsidR="003E7DD8" w:rsidRDefault="003E7DD8" w:rsidP="003E7DD8">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 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0"/>
          <w:szCs w:val="20"/>
          <w:lang w:eastAsia="ru-RU"/>
        </w:rPr>
        <w:t>(Ф.И.О., паспортные данные физического лица)</w:t>
      </w:r>
      <w:r>
        <w:rPr>
          <w:rFonts w:ascii="Times New Roman" w:eastAsia="Times New Roman" w:hAnsi="Times New Roman" w:cs="Times New Roman"/>
          <w:sz w:val="24"/>
          <w:szCs w:val="24"/>
          <w:lang w:eastAsia="ru-RU"/>
        </w:rPr>
        <w:br/>
        <w:t>____________________________________________</w:t>
      </w:r>
      <w:r>
        <w:rPr>
          <w:rFonts w:ascii="Times New Roman" w:eastAsia="Times New Roman" w:hAnsi="Times New Roman" w:cs="Times New Roman"/>
          <w:sz w:val="24"/>
          <w:szCs w:val="24"/>
          <w:lang w:eastAsia="ru-RU"/>
        </w:rPr>
        <w:br/>
        <w:t>____________________________________________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0"/>
          <w:szCs w:val="20"/>
          <w:lang w:eastAsia="ru-RU"/>
        </w:rPr>
        <w:t>(почтовый индекс и адрес проживания, телефон)</w:t>
      </w:r>
      <w:r>
        <w:rPr>
          <w:rFonts w:ascii="Times New Roman" w:eastAsia="Times New Roman" w:hAnsi="Times New Roman" w:cs="Times New Roman"/>
          <w:sz w:val="24"/>
          <w:szCs w:val="24"/>
          <w:lang w:eastAsia="ru-RU"/>
        </w:rPr>
        <w:br/>
        <w:t>____________________________________________</w:t>
      </w:r>
    </w:p>
    <w:p w:rsidR="003E7DD8" w:rsidRDefault="003E7DD8" w:rsidP="003E7DD8">
      <w:pPr>
        <w:spacing w:after="240"/>
        <w:rPr>
          <w:rFonts w:ascii="Times New Roman" w:eastAsia="Times New Roman" w:hAnsi="Times New Roman" w:cs="Times New Roman"/>
          <w:sz w:val="24"/>
          <w:szCs w:val="24"/>
          <w:lang w:eastAsia="ru-RU"/>
        </w:rPr>
      </w:pPr>
    </w:p>
    <w:p w:rsidR="003E7DD8" w:rsidRDefault="003E7DD8" w:rsidP="003E7DD8">
      <w:pPr>
        <w:spacing w:before="100" w:beforeAutospacing="1" w:after="100" w:afterAutospacing="1"/>
        <w:ind w:left="2832" w:firstLine="708"/>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ЗАЯВЛЕНИЕ</w:t>
      </w:r>
    </w:p>
    <w:p w:rsidR="003E7DD8" w:rsidRDefault="003E7DD8" w:rsidP="003E7DD8">
      <w:pPr>
        <w:spacing w:before="100" w:beforeAutospacing="1" w:after="100" w:afterAutospacing="1"/>
        <w:jc w:val="center"/>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на выдачу докуме</w:t>
      </w:r>
      <w:r w:rsidR="00BA3918">
        <w:rPr>
          <w:rFonts w:ascii="Times New Roman" w:eastAsia="Times New Roman" w:hAnsi="Times New Roman" w:cs="Times New Roman"/>
          <w:b/>
          <w:bCs/>
          <w:kern w:val="36"/>
          <w:sz w:val="28"/>
          <w:szCs w:val="28"/>
          <w:lang w:eastAsia="ru-RU"/>
        </w:rPr>
        <w:t xml:space="preserve">нтов </w:t>
      </w:r>
      <w:r w:rsidR="00BA3918">
        <w:rPr>
          <w:rFonts w:ascii="Times New Roman" w:eastAsia="Times New Roman" w:hAnsi="Times New Roman" w:cs="Times New Roman"/>
          <w:b/>
          <w:bCs/>
          <w:kern w:val="36"/>
          <w:sz w:val="28"/>
          <w:szCs w:val="28"/>
          <w:lang w:eastAsia="ru-RU"/>
        </w:rPr>
        <w:br/>
        <w:t>(</w:t>
      </w:r>
      <w:r w:rsidR="00F94597">
        <w:rPr>
          <w:rFonts w:ascii="Times New Roman" w:eastAsia="Times New Roman" w:hAnsi="Times New Roman" w:cs="Times New Roman"/>
          <w:b/>
          <w:bCs/>
          <w:kern w:val="36"/>
          <w:sz w:val="28"/>
          <w:szCs w:val="28"/>
          <w:lang w:eastAsia="ru-RU"/>
        </w:rPr>
        <w:t>справки о наличии скота в ЛПХ</w:t>
      </w:r>
      <w:r>
        <w:rPr>
          <w:rFonts w:ascii="Times New Roman" w:eastAsia="Times New Roman" w:hAnsi="Times New Roman" w:cs="Times New Roman"/>
          <w:b/>
          <w:bCs/>
          <w:kern w:val="36"/>
          <w:sz w:val="28"/>
          <w:szCs w:val="28"/>
          <w:lang w:eastAsia="ru-RU"/>
        </w:rPr>
        <w:t>)</w:t>
      </w:r>
    </w:p>
    <w:p w:rsidR="00140000" w:rsidRDefault="003E7DD8" w:rsidP="003E7DD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 xml:space="preserve">Прошу </w:t>
      </w:r>
      <w:r w:rsidR="00DB1769">
        <w:rPr>
          <w:rFonts w:ascii="Times New Roman" w:eastAsia="Times New Roman" w:hAnsi="Times New Roman" w:cs="Times New Roman"/>
          <w:sz w:val="24"/>
          <w:szCs w:val="24"/>
          <w:lang w:eastAsia="ru-RU"/>
        </w:rPr>
        <w:t>выдать (</w:t>
      </w:r>
      <w:r w:rsidR="00F94597">
        <w:rPr>
          <w:rFonts w:ascii="Times New Roman" w:eastAsia="Times New Roman" w:hAnsi="Times New Roman" w:cs="Times New Roman"/>
          <w:sz w:val="24"/>
          <w:szCs w:val="24"/>
          <w:lang w:eastAsia="ru-RU"/>
        </w:rPr>
        <w:t>справку о наличии скота в ЛПХ</w:t>
      </w:r>
      <w:r>
        <w:rPr>
          <w:rFonts w:ascii="Times New Roman" w:eastAsia="Times New Roman" w:hAnsi="Times New Roman" w:cs="Times New Roman"/>
          <w:sz w:val="24"/>
          <w:szCs w:val="24"/>
          <w:lang w:eastAsia="ru-RU"/>
        </w:rPr>
        <w:t xml:space="preserve">) </w:t>
      </w:r>
      <w:proofErr w:type="gramStart"/>
      <w:r w:rsidR="00140000">
        <w:rPr>
          <w:rFonts w:ascii="Times New Roman" w:eastAsia="Times New Roman" w:hAnsi="Times New Roman" w:cs="Times New Roman"/>
          <w:sz w:val="24"/>
          <w:szCs w:val="24"/>
          <w:lang w:eastAsia="ru-RU"/>
        </w:rPr>
        <w:t>на</w:t>
      </w:r>
      <w:proofErr w:type="gramEnd"/>
      <w:r w:rsidR="001400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__________________________________________________________________</w:t>
      </w:r>
      <w:r>
        <w:rPr>
          <w:rFonts w:ascii="Times New Roman" w:eastAsia="Times New Roman" w:hAnsi="Times New Roman" w:cs="Times New Roman"/>
          <w:sz w:val="24"/>
          <w:szCs w:val="24"/>
          <w:lang w:eastAsia="ru-RU"/>
        </w:rPr>
        <w:br/>
        <w:t>_____________________________________________</w:t>
      </w:r>
      <w:r w:rsidR="00140000">
        <w:rPr>
          <w:rFonts w:ascii="Times New Roman" w:eastAsia="Times New Roman" w:hAnsi="Times New Roman" w:cs="Times New Roman"/>
          <w:sz w:val="24"/>
          <w:szCs w:val="24"/>
          <w:lang w:eastAsia="ru-RU"/>
        </w:rPr>
        <w:t>________________________</w:t>
      </w:r>
    </w:p>
    <w:p w:rsidR="00140000" w:rsidRDefault="00140000" w:rsidP="00140000">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адресу</w:t>
      </w:r>
      <w:r w:rsidR="003E7DD8">
        <w:rPr>
          <w:rFonts w:ascii="Times New Roman" w:eastAsia="Times New Roman" w:hAnsi="Times New Roman" w:cs="Times New Roman"/>
          <w:sz w:val="24"/>
          <w:szCs w:val="24"/>
          <w:lang w:eastAsia="ru-RU"/>
        </w:rPr>
        <w:t>_____</w:t>
      </w:r>
      <w:r>
        <w:rPr>
          <w:rFonts w:ascii="Times New Roman" w:eastAsia="Times New Roman" w:hAnsi="Times New Roman" w:cs="Times New Roman"/>
          <w:sz w:val="24"/>
          <w:szCs w:val="24"/>
          <w:lang w:eastAsia="ru-RU"/>
        </w:rPr>
        <w:t>________________</w:t>
      </w:r>
      <w:r w:rsidR="003E7DD8">
        <w:rPr>
          <w:rFonts w:ascii="Times New Roman" w:eastAsia="Times New Roman" w:hAnsi="Times New Roman" w:cs="Times New Roman"/>
          <w:sz w:val="24"/>
          <w:szCs w:val="24"/>
          <w:lang w:eastAsia="ru-RU"/>
        </w:rPr>
        <w:t>________________________________________</w:t>
      </w:r>
      <w:r w:rsidR="003E7DD8">
        <w:rPr>
          <w:rFonts w:ascii="Times New Roman" w:eastAsia="Times New Roman" w:hAnsi="Times New Roman" w:cs="Times New Roman"/>
          <w:sz w:val="24"/>
          <w:szCs w:val="24"/>
          <w:lang w:eastAsia="ru-RU"/>
        </w:rPr>
        <w:br/>
        <w:t>__________________________________________________________________</w:t>
      </w:r>
      <w:r w:rsidR="003E7DD8">
        <w:rPr>
          <w:rFonts w:ascii="Times New Roman" w:eastAsia="Times New Roman" w:hAnsi="Times New Roman" w:cs="Times New Roman"/>
          <w:sz w:val="24"/>
          <w:szCs w:val="24"/>
          <w:lang w:eastAsia="ru-RU"/>
        </w:rPr>
        <w:br/>
      </w:r>
      <w:r w:rsidR="003E7DD8">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Справка необходима для предоставления </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_________________________________</w:t>
      </w:r>
    </w:p>
    <w:p w:rsidR="000C12C4" w:rsidRDefault="000C12C4" w:rsidP="00140000">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w:t>
      </w:r>
    </w:p>
    <w:p w:rsidR="00A74B9A" w:rsidRDefault="00A74B9A" w:rsidP="00A74B9A">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Даю согласие на обработку и использование моих персональных данных, содержащихся в настоящем заявлении и в представленных мною документах. </w:t>
      </w:r>
    </w:p>
    <w:p w:rsidR="000C12C4" w:rsidRDefault="000C12C4" w:rsidP="00140000">
      <w:pPr>
        <w:ind w:firstLine="0"/>
        <w:rPr>
          <w:rFonts w:ascii="Times New Roman" w:eastAsia="Times New Roman" w:hAnsi="Times New Roman" w:cs="Times New Roman"/>
          <w:sz w:val="24"/>
          <w:szCs w:val="24"/>
          <w:lang w:eastAsia="ru-RU"/>
        </w:rPr>
      </w:pPr>
    </w:p>
    <w:p w:rsidR="003E7DD8" w:rsidRDefault="003E7DD8" w:rsidP="00140000">
      <w:pPr>
        <w:ind w:firstLine="0"/>
        <w:rPr>
          <w:rFonts w:eastAsiaTheme="minorHAnsi"/>
        </w:rPr>
      </w:pPr>
      <w:r>
        <w:rPr>
          <w:rFonts w:ascii="Times New Roman" w:eastAsia="Times New Roman" w:hAnsi="Times New Roman" w:cs="Times New Roman"/>
          <w:sz w:val="24"/>
          <w:szCs w:val="24"/>
          <w:lang w:eastAsia="ru-RU"/>
        </w:rPr>
        <w:t>К заявлению прилагаются следующие документы:</w:t>
      </w:r>
      <w:r>
        <w:rPr>
          <w:rFonts w:ascii="Times New Roman" w:eastAsia="Times New Roman" w:hAnsi="Times New Roman" w:cs="Times New Roman"/>
          <w:sz w:val="24"/>
          <w:szCs w:val="24"/>
          <w:lang w:eastAsia="ru-RU"/>
        </w:rPr>
        <w:br/>
        <w:t>1. ________________________________________</w:t>
      </w:r>
      <w:r>
        <w:rPr>
          <w:rFonts w:ascii="Times New Roman" w:eastAsia="Times New Roman" w:hAnsi="Times New Roman" w:cs="Times New Roman"/>
          <w:sz w:val="24"/>
          <w:szCs w:val="24"/>
          <w:lang w:eastAsia="ru-RU"/>
        </w:rPr>
        <w:br/>
        <w:t>2. ________________________________________</w:t>
      </w:r>
      <w:r>
        <w:rPr>
          <w:rFonts w:ascii="Times New Roman" w:eastAsia="Times New Roman" w:hAnsi="Times New Roman" w:cs="Times New Roman"/>
          <w:sz w:val="24"/>
          <w:szCs w:val="24"/>
          <w:lang w:eastAsia="ru-RU"/>
        </w:rPr>
        <w:br/>
        <w:t>3. ________________________________________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Дата «___»___________201___г. Подпись заявителя__________________</w:t>
      </w: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DC61FF" w:rsidP="00DC61FF">
      <w:pPr>
        <w:pStyle w:val="af3"/>
        <w:rPr>
          <w:rFonts w:ascii="Times New Roman" w:hAnsi="Times New Roman" w:cs="Times New Roman"/>
          <w:sz w:val="24"/>
          <w:szCs w:val="24"/>
        </w:rPr>
      </w:pPr>
      <w:r>
        <w:rPr>
          <w:rFonts w:ascii="Times New Roman" w:hAnsi="Times New Roman" w:cs="Times New Roman"/>
          <w:sz w:val="24"/>
          <w:szCs w:val="24"/>
        </w:rPr>
        <w:t>Принял________________</w:t>
      </w: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3E7DD8" w:rsidRPr="00F076EC" w:rsidRDefault="00B05DA0" w:rsidP="00A74B9A">
      <w:pPr>
        <w:spacing w:before="100" w:beforeAutospacing="1" w:after="100" w:afterAutospacing="1"/>
        <w:ind w:left="3540" w:firstLine="708"/>
        <w:rPr>
          <w:rStyle w:val="a5"/>
          <w:rFonts w:ascii="Times New Roman" w:eastAsia="Times New Roman" w:hAnsi="Times New Roman" w:cs="Times New Roman"/>
          <w:b w:val="0"/>
          <w:bCs w:val="0"/>
          <w:sz w:val="24"/>
          <w:szCs w:val="24"/>
          <w:lang w:eastAsia="ru-RU"/>
        </w:rPr>
      </w:pPr>
      <w:r w:rsidRPr="003E7DD8">
        <w:rPr>
          <w:rFonts w:ascii="Times New Roman" w:eastAsia="Times New Roman" w:hAnsi="Times New Roman" w:cs="Times New Roman"/>
          <w:sz w:val="24"/>
          <w:szCs w:val="24"/>
          <w:lang w:eastAsia="ru-RU"/>
        </w:rPr>
        <w:lastRenderedPageBreak/>
        <w:t>Приложение N 2</w:t>
      </w:r>
      <w:r w:rsidR="00F076EC">
        <w:rPr>
          <w:rFonts w:ascii="Times New Roman" w:eastAsia="Times New Roman" w:hAnsi="Times New Roman" w:cs="Times New Roman"/>
          <w:sz w:val="24"/>
          <w:szCs w:val="24"/>
          <w:lang w:eastAsia="ru-RU"/>
        </w:rPr>
        <w:br/>
        <w:t xml:space="preserve">к административному регламенту </w:t>
      </w:r>
      <w:r w:rsidR="003E7DD8" w:rsidRPr="00F076EC">
        <w:rPr>
          <w:rStyle w:val="a5"/>
          <w:rFonts w:ascii="Times New Roman" w:hAnsi="Times New Roman" w:cs="Times New Roman"/>
          <w:b w:val="0"/>
        </w:rPr>
        <w:t xml:space="preserve">«Выдача справок о </w:t>
      </w:r>
      <w:r w:rsidR="00F3156A">
        <w:rPr>
          <w:rStyle w:val="a5"/>
          <w:rFonts w:ascii="Times New Roman" w:hAnsi="Times New Roman" w:cs="Times New Roman"/>
          <w:b w:val="0"/>
        </w:rPr>
        <w:t>наличии скота в ЛПХ</w:t>
      </w:r>
      <w:r w:rsidR="003E7DD8" w:rsidRPr="00F076EC">
        <w:rPr>
          <w:rStyle w:val="a5"/>
          <w:rFonts w:ascii="Times New Roman" w:hAnsi="Times New Roman" w:cs="Times New Roman"/>
          <w:b w:val="0"/>
        </w:rPr>
        <w:t>»</w:t>
      </w:r>
    </w:p>
    <w:p w:rsidR="003E7DD8" w:rsidRPr="003E7DD8" w:rsidRDefault="003E7DD8" w:rsidP="003E7DD8">
      <w:pPr>
        <w:spacing w:before="100" w:beforeAutospacing="1" w:after="100" w:afterAutospacing="1"/>
        <w:ind w:left="4248" w:firstLine="0"/>
        <w:rPr>
          <w:rFonts w:ascii="Times New Roman" w:eastAsia="Times New Roman" w:hAnsi="Times New Roman" w:cs="Times New Roman"/>
          <w:sz w:val="24"/>
          <w:szCs w:val="24"/>
          <w:lang w:eastAsia="ru-RU"/>
        </w:rPr>
      </w:pPr>
    </w:p>
    <w:p w:rsidR="00B05DA0" w:rsidRPr="003E7DD8" w:rsidRDefault="00B05DA0" w:rsidP="00B05DA0">
      <w:pPr>
        <w:pStyle w:val="3"/>
        <w:tabs>
          <w:tab w:val="left" w:pos="1800"/>
        </w:tabs>
        <w:spacing w:after="270"/>
        <w:jc w:val="center"/>
        <w:rPr>
          <w:rFonts w:ascii="Times New Roman" w:hAnsi="Times New Roman" w:cs="Times New Roman"/>
        </w:rPr>
      </w:pPr>
      <w:r w:rsidRPr="003E7DD8">
        <w:rPr>
          <w:rFonts w:ascii="Times New Roman" w:hAnsi="Times New Roman" w:cs="Times New Roman"/>
        </w:rPr>
        <w:t>Блок-схема</w:t>
      </w:r>
      <w:r w:rsidRPr="003E7DD8">
        <w:rPr>
          <w:rFonts w:ascii="Times New Roman" w:hAnsi="Times New Roman" w:cs="Times New Roman"/>
        </w:rPr>
        <w:br/>
        <w:t>последовательности действий  по выдаче  справок.</w:t>
      </w:r>
    </w:p>
    <w:p w:rsidR="00B05DA0" w:rsidRPr="003E7DD8" w:rsidRDefault="00B05DA0" w:rsidP="00B05DA0">
      <w:pPr>
        <w:rPr>
          <w:rFonts w:ascii="Times New Roman" w:hAnsi="Times New Roman" w:cs="Times New Roman"/>
        </w:rPr>
      </w:pPr>
      <w:r w:rsidRPr="003E7DD8">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54A8BAF7" wp14:editId="681972B7">
                <wp:simplePos x="0" y="0"/>
                <wp:positionH relativeFrom="column">
                  <wp:posOffset>800100</wp:posOffset>
                </wp:positionH>
                <wp:positionV relativeFrom="paragraph">
                  <wp:posOffset>57150</wp:posOffset>
                </wp:positionV>
                <wp:extent cx="4114800" cy="1737360"/>
                <wp:effectExtent l="9525" t="9525" r="9525" b="5715"/>
                <wp:wrapNone/>
                <wp:docPr id="12" name="Ова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1737360"/>
                        </a:xfrm>
                        <a:prstGeom prst="ellipse">
                          <a:avLst/>
                        </a:prstGeom>
                        <a:solidFill>
                          <a:srgbClr val="FFFFFF"/>
                        </a:solidFill>
                        <a:ln w="9525">
                          <a:solidFill>
                            <a:srgbClr val="000000"/>
                          </a:solidFill>
                          <a:round/>
                          <a:headEnd/>
                          <a:tailEnd/>
                        </a:ln>
                      </wps:spPr>
                      <wps:txbx>
                        <w:txbxContent>
                          <w:p w:rsidR="00B05DA0" w:rsidRDefault="00B05DA0" w:rsidP="00B05DA0">
                            <w:pPr>
                              <w:jc w:val="center"/>
                              <w:rPr>
                                <w:b/>
                                <w:sz w:val="20"/>
                                <w:szCs w:val="20"/>
                              </w:rPr>
                            </w:pPr>
                            <w:r>
                              <w:rPr>
                                <w:b/>
                                <w:sz w:val="20"/>
                                <w:szCs w:val="20"/>
                              </w:rPr>
                              <w:t>Прием и регистрация заявления на выдачу  СПРАВОК,</w:t>
                            </w:r>
                          </w:p>
                          <w:p w:rsidR="00B05DA0" w:rsidRDefault="00B05DA0" w:rsidP="00B05DA0">
                            <w:pPr>
                              <w:jc w:val="center"/>
                              <w:rPr>
                                <w:b/>
                                <w:sz w:val="20"/>
                                <w:szCs w:val="20"/>
                              </w:rPr>
                            </w:pPr>
                            <w:proofErr w:type="gramStart"/>
                            <w:r>
                              <w:rPr>
                                <w:b/>
                                <w:sz w:val="20"/>
                                <w:szCs w:val="20"/>
                              </w:rPr>
                              <w:t>ответственным</w:t>
                            </w:r>
                            <w:proofErr w:type="gramEnd"/>
                            <w:r>
                              <w:rPr>
                                <w:b/>
                                <w:sz w:val="20"/>
                                <w:szCs w:val="20"/>
                              </w:rPr>
                              <w:t xml:space="preserve"> за</w:t>
                            </w:r>
                            <w:r w:rsidR="0004643D">
                              <w:rPr>
                                <w:b/>
                                <w:sz w:val="20"/>
                                <w:szCs w:val="20"/>
                              </w:rPr>
                              <w:t xml:space="preserve"> прием и регистрацию документов</w:t>
                            </w:r>
                          </w:p>
                          <w:p w:rsidR="00B05DA0" w:rsidRDefault="00B05DA0" w:rsidP="00B05DA0">
                            <w:pPr>
                              <w:jc w:val="center"/>
                              <w:rPr>
                                <w:b/>
                                <w:sz w:val="20"/>
                                <w:szCs w:val="20"/>
                              </w:rPr>
                            </w:pPr>
                          </w:p>
                          <w:p w:rsidR="00B05DA0" w:rsidRDefault="00B05DA0" w:rsidP="00B05D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2" o:spid="_x0000_s1026" style="position:absolute;left:0;text-align:left;margin-left:63pt;margin-top:4.5pt;width:324pt;height:13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">
                <v:textbox>
                  <w:txbxContent>
                    <w:p w:rsidR="00B05DA0" w:rsidRDefault="00B05DA0" w:rsidP="00B05DA0">
                      <w:pPr>
                        <w:jc w:val="center"/>
                        <w:rPr>
                          <w:b/>
                          <w:sz w:val="20"/>
                          <w:szCs w:val="20"/>
                        </w:rPr>
                      </w:pPr>
                      <w:r>
                        <w:rPr>
                          <w:b/>
                          <w:sz w:val="20"/>
                          <w:szCs w:val="20"/>
                        </w:rPr>
                        <w:t>Прием и регистрация заявления на выдачу  СПРАВОК,</w:t>
                      </w:r>
                    </w:p>
                    <w:p w:rsidR="00B05DA0" w:rsidRDefault="00B05DA0" w:rsidP="00B05DA0">
                      <w:pPr>
                        <w:jc w:val="center"/>
                        <w:rPr>
                          <w:b/>
                          <w:sz w:val="20"/>
                          <w:szCs w:val="20"/>
                        </w:rPr>
                      </w:pPr>
                      <w:proofErr w:type="gramStart"/>
                      <w:r>
                        <w:rPr>
                          <w:b/>
                          <w:sz w:val="20"/>
                          <w:szCs w:val="20"/>
                        </w:rPr>
                        <w:t>ответственным</w:t>
                      </w:r>
                      <w:proofErr w:type="gramEnd"/>
                      <w:r>
                        <w:rPr>
                          <w:b/>
                          <w:sz w:val="20"/>
                          <w:szCs w:val="20"/>
                        </w:rPr>
                        <w:t xml:space="preserve"> за</w:t>
                      </w:r>
                      <w:r w:rsidR="0004643D">
                        <w:rPr>
                          <w:b/>
                          <w:sz w:val="20"/>
                          <w:szCs w:val="20"/>
                        </w:rPr>
                        <w:t xml:space="preserve"> прием и регистрацию документов</w:t>
                      </w:r>
                    </w:p>
                    <w:p w:rsidR="00B05DA0" w:rsidRDefault="00B05DA0" w:rsidP="00B05DA0">
                      <w:pPr>
                        <w:jc w:val="center"/>
                        <w:rPr>
                          <w:b/>
                          <w:sz w:val="20"/>
                          <w:szCs w:val="20"/>
                        </w:rPr>
                      </w:pPr>
                    </w:p>
                    <w:p w:rsidR="00B05DA0" w:rsidRDefault="00B05DA0" w:rsidP="00B05DA0"/>
                  </w:txbxContent>
                </v:textbox>
              </v:oval>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3352C048" wp14:editId="08A74FEB">
                <wp:simplePos x="0" y="0"/>
                <wp:positionH relativeFrom="column">
                  <wp:posOffset>2857500</wp:posOffset>
                </wp:positionH>
                <wp:positionV relativeFrom="paragraph">
                  <wp:posOffset>1794510</wp:posOffset>
                </wp:positionV>
                <wp:extent cx="0" cy="228600"/>
                <wp:effectExtent l="57150" t="13335" r="57150" b="1524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41.3pt" to="225pt,1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15B1A1F9" wp14:editId="5A9F7864">
                <wp:simplePos x="0" y="0"/>
                <wp:positionH relativeFrom="column">
                  <wp:posOffset>-228600</wp:posOffset>
                </wp:positionH>
                <wp:positionV relativeFrom="paragraph">
                  <wp:posOffset>2023110</wp:posOffset>
                </wp:positionV>
                <wp:extent cx="5715000" cy="925830"/>
                <wp:effectExtent l="9525" t="13335" r="9525" b="13335"/>
                <wp:wrapNone/>
                <wp:docPr id="10" name="Блок-схема: процесс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925830"/>
                        </a:xfrm>
                        <a:prstGeom prst="flowChartProcess">
                          <a:avLst/>
                        </a:prstGeom>
                        <a:solidFill>
                          <a:srgbClr val="FFFFFF"/>
                        </a:solidFill>
                        <a:ln w="9525">
                          <a:solidFill>
                            <a:srgbClr val="000000"/>
                          </a:solidFill>
                          <a:miter lim="800000"/>
                          <a:headEnd/>
                          <a:tailEnd/>
                        </a:ln>
                      </wps:spPr>
                      <wps:txbx>
                        <w:txbxContent>
                          <w:p w:rsidR="00B05DA0" w:rsidRDefault="00B05DA0" w:rsidP="00B05DA0">
                            <w:pPr>
                              <w:jc w:val="center"/>
                              <w:rPr>
                                <w:b/>
                                <w:sz w:val="20"/>
                                <w:szCs w:val="20"/>
                              </w:rPr>
                            </w:pPr>
                            <w:r>
                              <w:rPr>
                                <w:b/>
                                <w:sz w:val="20"/>
                                <w:szCs w:val="20"/>
                              </w:rPr>
                              <w:t>Проверка заявления, а также приложенных к нему докумен</w:t>
                            </w:r>
                            <w:r w:rsidR="00BA3918">
                              <w:rPr>
                                <w:b/>
                                <w:sz w:val="20"/>
                                <w:szCs w:val="20"/>
                              </w:rPr>
                              <w:t xml:space="preserve">тов на соответствие их пункту 2.5 </w:t>
                            </w:r>
                            <w:r>
                              <w:rPr>
                                <w:b/>
                                <w:sz w:val="20"/>
                                <w:szCs w:val="20"/>
                              </w:rPr>
                              <w:t>настоящего административного регламента; рассмотрение заявления на предмет возможности предоставления муниципальной услуги</w:t>
                            </w:r>
                          </w:p>
                          <w:p w:rsidR="00B05DA0" w:rsidRDefault="00B05DA0" w:rsidP="00B05DA0">
                            <w:pPr>
                              <w:jc w:val="center"/>
                              <w:rPr>
                                <w:b/>
                                <w:sz w:val="20"/>
                                <w:szCs w:val="20"/>
                              </w:rPr>
                            </w:pPr>
                          </w:p>
                          <w:p w:rsidR="00B05DA0" w:rsidRDefault="00B05DA0" w:rsidP="00B05D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10" o:spid="_x0000_s1027" type="#_x0000_t109" style="position:absolute;left:0;text-align:left;margin-left:-18pt;margin-top:159.3pt;width:450pt;height:7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">
                <v:textbox>
                  <w:txbxContent>
                    <w:p w:rsidR="00B05DA0" w:rsidRDefault="00B05DA0" w:rsidP="00B05DA0">
                      <w:pPr>
                        <w:jc w:val="center"/>
                        <w:rPr>
                          <w:b/>
                          <w:sz w:val="20"/>
                          <w:szCs w:val="20"/>
                        </w:rPr>
                      </w:pPr>
                      <w:r>
                        <w:rPr>
                          <w:b/>
                          <w:sz w:val="20"/>
                          <w:szCs w:val="20"/>
                        </w:rPr>
                        <w:t>Проверка заявления, а также приложенных к нему докумен</w:t>
                      </w:r>
                      <w:r w:rsidR="00BA3918">
                        <w:rPr>
                          <w:b/>
                          <w:sz w:val="20"/>
                          <w:szCs w:val="20"/>
                        </w:rPr>
                        <w:t xml:space="preserve">тов на соответствие их пункту 2.5 </w:t>
                      </w:r>
                      <w:r>
                        <w:rPr>
                          <w:b/>
                          <w:sz w:val="20"/>
                          <w:szCs w:val="20"/>
                        </w:rPr>
                        <w:t>настоящего административного регламента; рассмотрение заявления на предмет возможности предоставления муниципальной услуги</w:t>
                      </w:r>
                    </w:p>
                    <w:p w:rsidR="00B05DA0" w:rsidRDefault="00B05DA0" w:rsidP="00B05DA0">
                      <w:pPr>
                        <w:jc w:val="center"/>
                        <w:rPr>
                          <w:b/>
                          <w:sz w:val="20"/>
                          <w:szCs w:val="20"/>
                        </w:rPr>
                      </w:pPr>
                    </w:p>
                    <w:p w:rsidR="00B05DA0" w:rsidRDefault="00B05DA0" w:rsidP="00B05DA0"/>
                  </w:txbxContent>
                </v:textbox>
              </v:shap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2336" behindDoc="0" locked="0" layoutInCell="1" allowOverlap="1" wp14:anchorId="32DA713E" wp14:editId="013713FF">
                <wp:simplePos x="0" y="0"/>
                <wp:positionH relativeFrom="column">
                  <wp:posOffset>1257300</wp:posOffset>
                </wp:positionH>
                <wp:positionV relativeFrom="paragraph">
                  <wp:posOffset>2937510</wp:posOffset>
                </wp:positionV>
                <wp:extent cx="0" cy="228600"/>
                <wp:effectExtent l="57150" t="13335" r="57150" b="1524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31.3pt" to="99pt,2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3360" behindDoc="0" locked="0" layoutInCell="1" allowOverlap="1" wp14:anchorId="3906C127" wp14:editId="532CD2C1">
                <wp:simplePos x="0" y="0"/>
                <wp:positionH relativeFrom="column">
                  <wp:posOffset>4229100</wp:posOffset>
                </wp:positionH>
                <wp:positionV relativeFrom="paragraph">
                  <wp:posOffset>3509010</wp:posOffset>
                </wp:positionV>
                <wp:extent cx="0" cy="228600"/>
                <wp:effectExtent l="57150" t="13335" r="57150" b="1524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276.3pt" to="333pt,29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4384" behindDoc="0" locked="0" layoutInCell="1" allowOverlap="1" wp14:anchorId="799E1665" wp14:editId="40CE0A31">
                <wp:simplePos x="0" y="0"/>
                <wp:positionH relativeFrom="column">
                  <wp:posOffset>457200</wp:posOffset>
                </wp:positionH>
                <wp:positionV relativeFrom="paragraph">
                  <wp:posOffset>3166110</wp:posOffset>
                </wp:positionV>
                <wp:extent cx="1485900" cy="342900"/>
                <wp:effectExtent l="0" t="0" r="19050" b="190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rsidR="00B05DA0" w:rsidRDefault="003E7DD8" w:rsidP="00BA3918">
                            <w:pPr>
                              <w:ind w:firstLine="0"/>
                              <w:rPr>
                                <w:b/>
                                <w:sz w:val="20"/>
                                <w:szCs w:val="20"/>
                              </w:rPr>
                            </w:pPr>
                            <w:r>
                              <w:rPr>
                                <w:b/>
                                <w:sz w:val="20"/>
                                <w:szCs w:val="20"/>
                              </w:rPr>
                              <w:t>в случае</w:t>
                            </w:r>
                            <w:r w:rsidR="00BA3918">
                              <w:rPr>
                                <w:b/>
                                <w:sz w:val="20"/>
                                <w:szCs w:val="20"/>
                              </w:rPr>
                              <w:t xml:space="preserve">   </w:t>
                            </w:r>
                            <w:r w:rsidR="00B05DA0">
                              <w:rPr>
                                <w:b/>
                                <w:sz w:val="20"/>
                                <w:szCs w:val="20"/>
                              </w:rPr>
                              <w:t>соответствия</w:t>
                            </w: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8" style="position:absolute;left:0;text-align:left;margin-left:36pt;margin-top:249.3pt;width:117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">
                <v:textbox>
                  <w:txbxContent>
                    <w:p w:rsidR="00B05DA0" w:rsidRDefault="003E7DD8" w:rsidP="00BA3918">
                      <w:pPr>
                        <w:ind w:firstLine="0"/>
                        <w:rPr>
                          <w:b/>
                          <w:sz w:val="20"/>
                          <w:szCs w:val="20"/>
                        </w:rPr>
                      </w:pPr>
                      <w:r>
                        <w:rPr>
                          <w:b/>
                          <w:sz w:val="20"/>
                          <w:szCs w:val="20"/>
                        </w:rPr>
                        <w:t>в случае</w:t>
                      </w:r>
                      <w:r w:rsidR="00BA3918">
                        <w:rPr>
                          <w:b/>
                          <w:sz w:val="20"/>
                          <w:szCs w:val="20"/>
                        </w:rPr>
                        <w:t xml:space="preserve">   </w:t>
                      </w:r>
                      <w:r w:rsidR="00B05DA0">
                        <w:rPr>
                          <w:b/>
                          <w:sz w:val="20"/>
                          <w:szCs w:val="20"/>
                        </w:rPr>
                        <w:t>соответствия</w:t>
                      </w:r>
                    </w:p>
                  </w:txbxContent>
                </v:textbox>
              </v:rect>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5408" behindDoc="0" locked="0" layoutInCell="1" allowOverlap="1" wp14:anchorId="3B69CA0D" wp14:editId="64791CCD">
                <wp:simplePos x="0" y="0"/>
                <wp:positionH relativeFrom="column">
                  <wp:posOffset>3429000</wp:posOffset>
                </wp:positionH>
                <wp:positionV relativeFrom="paragraph">
                  <wp:posOffset>3166110</wp:posOffset>
                </wp:positionV>
                <wp:extent cx="1715770" cy="342900"/>
                <wp:effectExtent l="9525" t="13335" r="8255" b="571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770" cy="342900"/>
                        </a:xfrm>
                        <a:prstGeom prst="rect">
                          <a:avLst/>
                        </a:prstGeom>
                        <a:solidFill>
                          <a:srgbClr val="FFFFFF"/>
                        </a:solidFill>
                        <a:ln w="9525">
                          <a:solidFill>
                            <a:srgbClr val="000000"/>
                          </a:solidFill>
                          <a:miter lim="800000"/>
                          <a:headEnd/>
                          <a:tailEnd/>
                        </a:ln>
                      </wps:spPr>
                      <wps:txbx>
                        <w:txbxContent>
                          <w:p w:rsidR="00B05DA0" w:rsidRDefault="00B05DA0" w:rsidP="00BA3918">
                            <w:pPr>
                              <w:ind w:firstLine="0"/>
                              <w:rPr>
                                <w:b/>
                                <w:sz w:val="20"/>
                                <w:szCs w:val="20"/>
                              </w:rPr>
                            </w:pPr>
                            <w:r>
                              <w:rPr>
                                <w:b/>
                                <w:sz w:val="20"/>
                                <w:szCs w:val="20"/>
                              </w:rPr>
                              <w:t>в случае несоответствия</w:t>
                            </w:r>
                          </w:p>
                          <w:p w:rsidR="00B05DA0" w:rsidRDefault="00B05DA0" w:rsidP="00B05D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9" style="position:absolute;left:0;text-align:left;margin-left:270pt;margin-top:249.3pt;width:135.1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">
                <v:textbox>
                  <w:txbxContent>
                    <w:p w:rsidR="00B05DA0" w:rsidRDefault="00B05DA0" w:rsidP="00BA3918">
                      <w:pPr>
                        <w:ind w:firstLine="0"/>
                        <w:rPr>
                          <w:b/>
                          <w:sz w:val="20"/>
                          <w:szCs w:val="20"/>
                        </w:rPr>
                      </w:pPr>
                      <w:r>
                        <w:rPr>
                          <w:b/>
                          <w:sz w:val="20"/>
                          <w:szCs w:val="20"/>
                        </w:rPr>
                        <w:t>в случае несоответствия</w:t>
                      </w:r>
                    </w:p>
                    <w:p w:rsidR="00B05DA0" w:rsidRDefault="00B05DA0" w:rsidP="00B05DA0"/>
                  </w:txbxContent>
                </v:textbox>
              </v:rect>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6432" behindDoc="0" locked="0" layoutInCell="1" allowOverlap="1" wp14:anchorId="1552DAA3" wp14:editId="269A63DA">
                <wp:simplePos x="0" y="0"/>
                <wp:positionH relativeFrom="column">
                  <wp:posOffset>1257300</wp:posOffset>
                </wp:positionH>
                <wp:positionV relativeFrom="paragraph">
                  <wp:posOffset>3509010</wp:posOffset>
                </wp:positionV>
                <wp:extent cx="0" cy="228600"/>
                <wp:effectExtent l="57150" t="13335" r="57150" b="1524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76.3pt" to="99pt,29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7456" behindDoc="0" locked="0" layoutInCell="1" allowOverlap="1" wp14:anchorId="0BF5645C" wp14:editId="6017DFCF">
                <wp:simplePos x="0" y="0"/>
                <wp:positionH relativeFrom="column">
                  <wp:posOffset>4229100</wp:posOffset>
                </wp:positionH>
                <wp:positionV relativeFrom="paragraph">
                  <wp:posOffset>2937510</wp:posOffset>
                </wp:positionV>
                <wp:extent cx="0" cy="228600"/>
                <wp:effectExtent l="57150" t="13335" r="57150" b="1524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231.3pt" to="333pt,2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9504" behindDoc="0" locked="0" layoutInCell="1" allowOverlap="1" wp14:anchorId="44609759" wp14:editId="489B0879">
                <wp:simplePos x="0" y="0"/>
                <wp:positionH relativeFrom="column">
                  <wp:posOffset>2971800</wp:posOffset>
                </wp:positionH>
                <wp:positionV relativeFrom="paragraph">
                  <wp:posOffset>3737610</wp:posOffset>
                </wp:positionV>
                <wp:extent cx="2628900" cy="342900"/>
                <wp:effectExtent l="9525" t="13335" r="9525" b="571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42900"/>
                        </a:xfrm>
                        <a:prstGeom prst="rect">
                          <a:avLst/>
                        </a:prstGeom>
                        <a:solidFill>
                          <a:srgbClr val="FFFFFF"/>
                        </a:solidFill>
                        <a:ln w="9525">
                          <a:solidFill>
                            <a:srgbClr val="000000"/>
                          </a:solidFill>
                          <a:miter lim="800000"/>
                          <a:headEnd/>
                          <a:tailEnd/>
                        </a:ln>
                      </wps:spPr>
                      <wps:txbx>
                        <w:txbxContent>
                          <w:p w:rsidR="00B05DA0" w:rsidRDefault="00B05DA0" w:rsidP="00B05DA0">
                            <w:pPr>
                              <w:jc w:val="center"/>
                              <w:rPr>
                                <w:b/>
                                <w:sz w:val="20"/>
                                <w:szCs w:val="20"/>
                              </w:rPr>
                            </w:pPr>
                            <w:r>
                              <w:rPr>
                                <w:b/>
                                <w:sz w:val="20"/>
                                <w:szCs w:val="20"/>
                              </w:rPr>
                              <w:t>отказ о выдаче разрешения</w:t>
                            </w:r>
                          </w:p>
                          <w:p w:rsidR="00B05DA0" w:rsidRDefault="00B05DA0" w:rsidP="00B05D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0" style="position:absolute;left:0;text-align:left;margin-left:234pt;margin-top:294.3pt;width:207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">
                <v:textbox>
                  <w:txbxContent>
                    <w:p w:rsidR="00B05DA0" w:rsidRDefault="00B05DA0" w:rsidP="00B05DA0">
                      <w:pPr>
                        <w:jc w:val="center"/>
                        <w:rPr>
                          <w:b/>
                          <w:sz w:val="20"/>
                          <w:szCs w:val="20"/>
                        </w:rPr>
                      </w:pPr>
                      <w:r>
                        <w:rPr>
                          <w:b/>
                          <w:sz w:val="20"/>
                          <w:szCs w:val="20"/>
                        </w:rPr>
                        <w:t>отказ о выдаче разрешения</w:t>
                      </w:r>
                    </w:p>
                    <w:p w:rsidR="00B05DA0" w:rsidRDefault="00B05DA0" w:rsidP="00B05DA0"/>
                  </w:txbxContent>
                </v:textbox>
              </v:rect>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70528" behindDoc="0" locked="0" layoutInCell="1" allowOverlap="1" wp14:anchorId="7EA0ED4F" wp14:editId="7EBCEA5A">
                <wp:simplePos x="0" y="0"/>
                <wp:positionH relativeFrom="column">
                  <wp:posOffset>6172200</wp:posOffset>
                </wp:positionH>
                <wp:positionV relativeFrom="paragraph">
                  <wp:posOffset>8543925</wp:posOffset>
                </wp:positionV>
                <wp:extent cx="114300" cy="114300"/>
                <wp:effectExtent l="9525" t="9525" r="952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4300" cy="114300"/>
                        </a:xfrm>
                        <a:prstGeom prst="rect">
                          <a:avLst/>
                        </a:prstGeom>
                        <a:solidFill>
                          <a:srgbClr val="FFFFFF"/>
                        </a:solidFill>
                        <a:ln w="9525">
                          <a:solidFill>
                            <a:srgbClr val="000000"/>
                          </a:solidFill>
                          <a:miter lim="800000"/>
                          <a:headEnd/>
                          <a:tailEnd/>
                        </a:ln>
                      </wps:spPr>
                      <wps:txbx>
                        <w:txbxContent>
                          <w:p w:rsidR="00B05DA0" w:rsidRDefault="00B05DA0" w:rsidP="00B05DA0">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1" style="position:absolute;left:0;text-align:left;margin-left:486pt;margin-top:672.75pt;width:9pt;height:9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">
                <v:textbox>
                  <w:txbxContent>
                    <w:p w:rsidR="00B05DA0" w:rsidRDefault="00B05DA0" w:rsidP="00B05DA0">
                      <w:pPr>
                        <w:rPr>
                          <w:szCs w:val="20"/>
                        </w:rPr>
                      </w:pPr>
                    </w:p>
                  </w:txbxContent>
                </v:textbox>
              </v:rect>
            </w:pict>
          </mc:Fallback>
        </mc:AlternateContent>
      </w: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957857" w:rsidRPr="003E7DD8" w:rsidRDefault="00957857" w:rsidP="00957857">
      <w:pPr>
        <w:pStyle w:val="af3"/>
        <w:jc w:val="center"/>
        <w:rPr>
          <w:rFonts w:ascii="Times New Roman" w:hAnsi="Times New Roman" w:cs="Times New Roman"/>
          <w:sz w:val="24"/>
          <w:szCs w:val="24"/>
        </w:rPr>
      </w:pPr>
    </w:p>
    <w:p w:rsidR="00957857" w:rsidRPr="003E7DD8" w:rsidRDefault="00957857" w:rsidP="00957857">
      <w:pPr>
        <w:pStyle w:val="af3"/>
        <w:jc w:val="center"/>
        <w:rPr>
          <w:rFonts w:ascii="Times New Roman" w:hAnsi="Times New Roman" w:cs="Times New Roman"/>
          <w:sz w:val="24"/>
          <w:szCs w:val="24"/>
        </w:rPr>
      </w:pPr>
    </w:p>
    <w:p w:rsidR="00957857" w:rsidRPr="003E7DD8" w:rsidRDefault="00957857" w:rsidP="00957857">
      <w:pPr>
        <w:pStyle w:val="af3"/>
        <w:jc w:val="center"/>
        <w:rPr>
          <w:rFonts w:ascii="Times New Roman" w:hAnsi="Times New Roman" w:cs="Times New Roman"/>
          <w:sz w:val="24"/>
          <w:szCs w:val="24"/>
        </w:rPr>
      </w:pPr>
    </w:p>
    <w:p w:rsidR="00957857" w:rsidRPr="003E7DD8" w:rsidRDefault="00957857" w:rsidP="00957857">
      <w:pPr>
        <w:pStyle w:val="af3"/>
        <w:jc w:val="center"/>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735644" w:rsidP="009A2C1C">
      <w:pPr>
        <w:pStyle w:val="af3"/>
        <w:jc w:val="right"/>
        <w:rPr>
          <w:rFonts w:ascii="Times New Roman" w:hAnsi="Times New Roman" w:cs="Times New Roman"/>
          <w:sz w:val="24"/>
          <w:szCs w:val="24"/>
        </w:rPr>
      </w:pPr>
      <w:r w:rsidRPr="003E7DD8">
        <w:rPr>
          <w:rFonts w:ascii="Times New Roman" w:hAnsi="Times New Roman" w:cs="Times New Roman"/>
          <w:noProof/>
          <w:lang w:eastAsia="ru-RU"/>
        </w:rPr>
        <mc:AlternateContent>
          <mc:Choice Requires="wps">
            <w:drawing>
              <wp:anchor distT="0" distB="0" distL="114300" distR="114300" simplePos="0" relativeHeight="251668480" behindDoc="0" locked="0" layoutInCell="1" allowOverlap="1" wp14:anchorId="1719AE9B" wp14:editId="4F4C1BFE">
                <wp:simplePos x="0" y="0"/>
                <wp:positionH relativeFrom="column">
                  <wp:posOffset>139065</wp:posOffset>
                </wp:positionH>
                <wp:positionV relativeFrom="paragraph">
                  <wp:posOffset>13335</wp:posOffset>
                </wp:positionV>
                <wp:extent cx="2628900" cy="466725"/>
                <wp:effectExtent l="0" t="0" r="19050" b="2857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66725"/>
                        </a:xfrm>
                        <a:prstGeom prst="rect">
                          <a:avLst/>
                        </a:prstGeom>
                        <a:solidFill>
                          <a:srgbClr val="FFFFFF"/>
                        </a:solidFill>
                        <a:ln w="9525">
                          <a:solidFill>
                            <a:srgbClr val="000000"/>
                          </a:solidFill>
                          <a:miter lim="800000"/>
                          <a:headEnd/>
                          <a:tailEnd/>
                        </a:ln>
                      </wps:spPr>
                      <wps:txbx>
                        <w:txbxContent>
                          <w:p w:rsidR="00B05DA0" w:rsidRDefault="00B05DA0" w:rsidP="00B05DA0">
                            <w:pPr>
                              <w:ind w:left="180" w:hanging="180"/>
                              <w:jc w:val="center"/>
                              <w:rPr>
                                <w:b/>
                                <w:sz w:val="20"/>
                                <w:szCs w:val="20"/>
                              </w:rPr>
                            </w:pPr>
                            <w:r>
                              <w:rPr>
                                <w:b/>
                                <w:sz w:val="20"/>
                                <w:szCs w:val="20"/>
                              </w:rPr>
                              <w:t>Выдача заявителю справки</w:t>
                            </w:r>
                          </w:p>
                          <w:p w:rsidR="00B05DA0" w:rsidRDefault="00B05DA0" w:rsidP="00B05DA0">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2" style="position:absolute;left:0;text-align:left;margin-left:10.95pt;margin-top:1.05pt;width:207pt;height:3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">
                <v:textbox>
                  <w:txbxContent>
                    <w:p w:rsidR="00B05DA0" w:rsidRDefault="00B05DA0" w:rsidP="00B05DA0">
                      <w:pPr>
                        <w:ind w:left="180" w:hanging="180"/>
                        <w:jc w:val="center"/>
                        <w:rPr>
                          <w:b/>
                          <w:sz w:val="20"/>
                          <w:szCs w:val="20"/>
                        </w:rPr>
                      </w:pPr>
                      <w:r>
                        <w:rPr>
                          <w:b/>
                          <w:sz w:val="20"/>
                          <w:szCs w:val="20"/>
                        </w:rPr>
                        <w:t>Выдача заявителю справки</w:t>
                      </w:r>
                    </w:p>
                    <w:p w:rsidR="00B05DA0" w:rsidRDefault="00B05DA0" w:rsidP="00B05DA0">
                      <w:pPr>
                        <w:jc w:val="center"/>
                        <w:rPr>
                          <w:sz w:val="20"/>
                          <w:szCs w:val="20"/>
                        </w:rPr>
                      </w:pPr>
                    </w:p>
                  </w:txbxContent>
                </v:textbox>
              </v:rect>
            </w:pict>
          </mc:Fallback>
        </mc:AlternateContent>
      </w: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Default="002F4249"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bookmarkStart w:id="3" w:name="_GoBack"/>
      <w:bookmarkEnd w:id="3"/>
    </w:p>
    <w:p w:rsidR="0053194E" w:rsidRDefault="0053194E" w:rsidP="009A2C1C">
      <w:pPr>
        <w:pStyle w:val="af3"/>
        <w:jc w:val="right"/>
        <w:rPr>
          <w:rFonts w:ascii="Times New Roman" w:hAnsi="Times New Roman" w:cs="Times New Roman"/>
          <w:sz w:val="24"/>
          <w:szCs w:val="24"/>
        </w:rPr>
      </w:pPr>
    </w:p>
    <w:p w:rsidR="00F3156A" w:rsidRDefault="00F3156A"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Pr="00F3156A" w:rsidRDefault="0053194E" w:rsidP="0053194E">
      <w:pPr>
        <w:jc w:val="center"/>
        <w:rPr>
          <w:rFonts w:ascii="Times New Roman" w:hAnsi="Times New Roman" w:cs="Times New Roman"/>
          <w:b/>
        </w:rPr>
      </w:pPr>
    </w:p>
    <w:sectPr w:rsidR="0053194E" w:rsidRPr="00F3156A" w:rsidSect="000C3C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895" w:rsidRDefault="007A7895" w:rsidP="00A26803">
      <w:r>
        <w:separator/>
      </w:r>
    </w:p>
  </w:endnote>
  <w:endnote w:type="continuationSeparator" w:id="0">
    <w:p w:rsidR="007A7895" w:rsidRDefault="007A7895" w:rsidP="00A26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895" w:rsidRDefault="007A7895" w:rsidP="00A26803">
      <w:r>
        <w:separator/>
      </w:r>
    </w:p>
  </w:footnote>
  <w:footnote w:type="continuationSeparator" w:id="0">
    <w:p w:rsidR="007A7895" w:rsidRDefault="007A7895" w:rsidP="00A268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533F5"/>
    <w:multiLevelType w:val="multilevel"/>
    <w:tmpl w:val="D8C81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D45CBD"/>
    <w:multiLevelType w:val="multilevel"/>
    <w:tmpl w:val="F47A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D9780B"/>
    <w:multiLevelType w:val="hybridMultilevel"/>
    <w:tmpl w:val="5D889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3D4914"/>
    <w:multiLevelType w:val="multilevel"/>
    <w:tmpl w:val="B052BACC"/>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4">
    <w:nsid w:val="3731058C"/>
    <w:multiLevelType w:val="hybridMultilevel"/>
    <w:tmpl w:val="E87C620C"/>
    <w:lvl w:ilvl="0" w:tplc="04190001">
      <w:start w:val="1"/>
      <w:numFmt w:val="bullet"/>
      <w:lvlText w:val=""/>
      <w:lvlJc w:val="left"/>
      <w:pPr>
        <w:tabs>
          <w:tab w:val="num" w:pos="1485"/>
        </w:tabs>
        <w:ind w:left="1485" w:hanging="360"/>
      </w:pPr>
      <w:rPr>
        <w:rFonts w:ascii="Symbol" w:hAnsi="Symbol" w:hint="default"/>
      </w:rPr>
    </w:lvl>
    <w:lvl w:ilvl="1" w:tplc="04190003">
      <w:start w:val="1"/>
      <w:numFmt w:val="bullet"/>
      <w:lvlText w:val="o"/>
      <w:lvlJc w:val="left"/>
      <w:pPr>
        <w:tabs>
          <w:tab w:val="num" w:pos="2205"/>
        </w:tabs>
        <w:ind w:left="2205" w:hanging="360"/>
      </w:pPr>
      <w:rPr>
        <w:rFonts w:ascii="Courier New" w:hAnsi="Courier New" w:cs="Courier New" w:hint="default"/>
      </w:rPr>
    </w:lvl>
    <w:lvl w:ilvl="2" w:tplc="04190005">
      <w:start w:val="1"/>
      <w:numFmt w:val="bullet"/>
      <w:lvlText w:val=""/>
      <w:lvlJc w:val="left"/>
      <w:pPr>
        <w:tabs>
          <w:tab w:val="num" w:pos="2925"/>
        </w:tabs>
        <w:ind w:left="2925" w:hanging="360"/>
      </w:pPr>
      <w:rPr>
        <w:rFonts w:ascii="Wingdings" w:hAnsi="Wingdings" w:hint="default"/>
      </w:rPr>
    </w:lvl>
    <w:lvl w:ilvl="3" w:tplc="04190001">
      <w:start w:val="1"/>
      <w:numFmt w:val="bullet"/>
      <w:lvlText w:val=""/>
      <w:lvlJc w:val="left"/>
      <w:pPr>
        <w:tabs>
          <w:tab w:val="num" w:pos="3645"/>
        </w:tabs>
        <w:ind w:left="3645" w:hanging="360"/>
      </w:pPr>
      <w:rPr>
        <w:rFonts w:ascii="Symbol" w:hAnsi="Symbol" w:hint="default"/>
      </w:rPr>
    </w:lvl>
    <w:lvl w:ilvl="4" w:tplc="04190003">
      <w:start w:val="1"/>
      <w:numFmt w:val="bullet"/>
      <w:lvlText w:val="o"/>
      <w:lvlJc w:val="left"/>
      <w:pPr>
        <w:tabs>
          <w:tab w:val="num" w:pos="4365"/>
        </w:tabs>
        <w:ind w:left="4365" w:hanging="360"/>
      </w:pPr>
      <w:rPr>
        <w:rFonts w:ascii="Courier New" w:hAnsi="Courier New" w:cs="Courier New" w:hint="default"/>
      </w:rPr>
    </w:lvl>
    <w:lvl w:ilvl="5" w:tplc="04190005">
      <w:start w:val="1"/>
      <w:numFmt w:val="bullet"/>
      <w:lvlText w:val=""/>
      <w:lvlJc w:val="left"/>
      <w:pPr>
        <w:tabs>
          <w:tab w:val="num" w:pos="5085"/>
        </w:tabs>
        <w:ind w:left="5085" w:hanging="360"/>
      </w:pPr>
      <w:rPr>
        <w:rFonts w:ascii="Wingdings" w:hAnsi="Wingdings" w:hint="default"/>
      </w:rPr>
    </w:lvl>
    <w:lvl w:ilvl="6" w:tplc="04190001">
      <w:start w:val="1"/>
      <w:numFmt w:val="bullet"/>
      <w:lvlText w:val=""/>
      <w:lvlJc w:val="left"/>
      <w:pPr>
        <w:tabs>
          <w:tab w:val="num" w:pos="5805"/>
        </w:tabs>
        <w:ind w:left="5805" w:hanging="360"/>
      </w:pPr>
      <w:rPr>
        <w:rFonts w:ascii="Symbol" w:hAnsi="Symbol" w:hint="default"/>
      </w:rPr>
    </w:lvl>
    <w:lvl w:ilvl="7" w:tplc="04190003">
      <w:start w:val="1"/>
      <w:numFmt w:val="bullet"/>
      <w:lvlText w:val="o"/>
      <w:lvlJc w:val="left"/>
      <w:pPr>
        <w:tabs>
          <w:tab w:val="num" w:pos="6525"/>
        </w:tabs>
        <w:ind w:left="6525" w:hanging="360"/>
      </w:pPr>
      <w:rPr>
        <w:rFonts w:ascii="Courier New" w:hAnsi="Courier New" w:cs="Courier New" w:hint="default"/>
      </w:rPr>
    </w:lvl>
    <w:lvl w:ilvl="8" w:tplc="04190005">
      <w:start w:val="1"/>
      <w:numFmt w:val="bullet"/>
      <w:lvlText w:val=""/>
      <w:lvlJc w:val="left"/>
      <w:pPr>
        <w:tabs>
          <w:tab w:val="num" w:pos="7245"/>
        </w:tabs>
        <w:ind w:left="7245" w:hanging="360"/>
      </w:pPr>
      <w:rPr>
        <w:rFonts w:ascii="Wingdings" w:hAnsi="Wingdings" w:hint="default"/>
      </w:rPr>
    </w:lvl>
  </w:abstractNum>
  <w:abstractNum w:abstractNumId="5">
    <w:nsid w:val="3F7B0E4C"/>
    <w:multiLevelType w:val="hybridMultilevel"/>
    <w:tmpl w:val="3550BBB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
    <w:nsid w:val="45A75744"/>
    <w:multiLevelType w:val="hybridMultilevel"/>
    <w:tmpl w:val="981A9866"/>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7">
    <w:nsid w:val="5E5B1A69"/>
    <w:multiLevelType w:val="hybridMultilevel"/>
    <w:tmpl w:val="EE8068E6"/>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hint="default"/>
      </w:r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913"/>
    <w:rsid w:val="00002515"/>
    <w:rsid w:val="00003626"/>
    <w:rsid w:val="000038E2"/>
    <w:rsid w:val="00013E59"/>
    <w:rsid w:val="00026807"/>
    <w:rsid w:val="00037CDD"/>
    <w:rsid w:val="00043F81"/>
    <w:rsid w:val="0004643D"/>
    <w:rsid w:val="000532B6"/>
    <w:rsid w:val="00062680"/>
    <w:rsid w:val="00064987"/>
    <w:rsid w:val="00083291"/>
    <w:rsid w:val="0008435A"/>
    <w:rsid w:val="000A538E"/>
    <w:rsid w:val="000B60B5"/>
    <w:rsid w:val="000C12C4"/>
    <w:rsid w:val="000C13FF"/>
    <w:rsid w:val="000C3C9E"/>
    <w:rsid w:val="000C7BF4"/>
    <w:rsid w:val="000D296F"/>
    <w:rsid w:val="000D4F4C"/>
    <w:rsid w:val="001015AF"/>
    <w:rsid w:val="00103E75"/>
    <w:rsid w:val="0011035D"/>
    <w:rsid w:val="00140000"/>
    <w:rsid w:val="001463C8"/>
    <w:rsid w:val="001626EA"/>
    <w:rsid w:val="00181847"/>
    <w:rsid w:val="001A545C"/>
    <w:rsid w:val="00201435"/>
    <w:rsid w:val="00215566"/>
    <w:rsid w:val="00216292"/>
    <w:rsid w:val="002239A6"/>
    <w:rsid w:val="002306B5"/>
    <w:rsid w:val="00236D29"/>
    <w:rsid w:val="00270E7C"/>
    <w:rsid w:val="00277FE1"/>
    <w:rsid w:val="002861FB"/>
    <w:rsid w:val="002B4C66"/>
    <w:rsid w:val="002D1802"/>
    <w:rsid w:val="002E0EC3"/>
    <w:rsid w:val="002F4249"/>
    <w:rsid w:val="002F53FF"/>
    <w:rsid w:val="00320519"/>
    <w:rsid w:val="003206AE"/>
    <w:rsid w:val="00327F1C"/>
    <w:rsid w:val="00341913"/>
    <w:rsid w:val="00352CC5"/>
    <w:rsid w:val="0037622A"/>
    <w:rsid w:val="00380621"/>
    <w:rsid w:val="00397F6E"/>
    <w:rsid w:val="003B4AFA"/>
    <w:rsid w:val="003C1E51"/>
    <w:rsid w:val="003C2E2B"/>
    <w:rsid w:val="003D1A63"/>
    <w:rsid w:val="003E5004"/>
    <w:rsid w:val="003E7DD8"/>
    <w:rsid w:val="003F2A80"/>
    <w:rsid w:val="0040666F"/>
    <w:rsid w:val="0042110C"/>
    <w:rsid w:val="00444B16"/>
    <w:rsid w:val="00447A3A"/>
    <w:rsid w:val="004724CD"/>
    <w:rsid w:val="00483662"/>
    <w:rsid w:val="004A7BF5"/>
    <w:rsid w:val="004B3FE2"/>
    <w:rsid w:val="004B4892"/>
    <w:rsid w:val="004D7880"/>
    <w:rsid w:val="004E4E92"/>
    <w:rsid w:val="004F4E07"/>
    <w:rsid w:val="005043BB"/>
    <w:rsid w:val="00504EBA"/>
    <w:rsid w:val="005061CC"/>
    <w:rsid w:val="00506FA5"/>
    <w:rsid w:val="00511E0E"/>
    <w:rsid w:val="00514822"/>
    <w:rsid w:val="00515883"/>
    <w:rsid w:val="00525E13"/>
    <w:rsid w:val="005305AF"/>
    <w:rsid w:val="0053194E"/>
    <w:rsid w:val="005337F4"/>
    <w:rsid w:val="0055172B"/>
    <w:rsid w:val="00571EFC"/>
    <w:rsid w:val="00581A23"/>
    <w:rsid w:val="00581CED"/>
    <w:rsid w:val="00586E07"/>
    <w:rsid w:val="005D6477"/>
    <w:rsid w:val="005F2C10"/>
    <w:rsid w:val="005F38C7"/>
    <w:rsid w:val="00605582"/>
    <w:rsid w:val="006137DB"/>
    <w:rsid w:val="00622031"/>
    <w:rsid w:val="006373F0"/>
    <w:rsid w:val="00661DEC"/>
    <w:rsid w:val="006840D5"/>
    <w:rsid w:val="00696A11"/>
    <w:rsid w:val="006A1EB1"/>
    <w:rsid w:val="006A39FD"/>
    <w:rsid w:val="006B7AEA"/>
    <w:rsid w:val="006E0FD1"/>
    <w:rsid w:val="006E1EB3"/>
    <w:rsid w:val="00702264"/>
    <w:rsid w:val="007075A7"/>
    <w:rsid w:val="007119BE"/>
    <w:rsid w:val="0072161D"/>
    <w:rsid w:val="00735644"/>
    <w:rsid w:val="00740DA0"/>
    <w:rsid w:val="007463AA"/>
    <w:rsid w:val="00763A7A"/>
    <w:rsid w:val="00776D3A"/>
    <w:rsid w:val="007926DE"/>
    <w:rsid w:val="007A7895"/>
    <w:rsid w:val="007B5179"/>
    <w:rsid w:val="007D224B"/>
    <w:rsid w:val="007E690F"/>
    <w:rsid w:val="008167A9"/>
    <w:rsid w:val="008261B0"/>
    <w:rsid w:val="00840A67"/>
    <w:rsid w:val="00851C9B"/>
    <w:rsid w:val="00856888"/>
    <w:rsid w:val="00862962"/>
    <w:rsid w:val="00874C71"/>
    <w:rsid w:val="00881B50"/>
    <w:rsid w:val="00884CB3"/>
    <w:rsid w:val="008905FA"/>
    <w:rsid w:val="008D719D"/>
    <w:rsid w:val="008F01C9"/>
    <w:rsid w:val="008F22A1"/>
    <w:rsid w:val="0090218C"/>
    <w:rsid w:val="00903F82"/>
    <w:rsid w:val="00906045"/>
    <w:rsid w:val="00927FC2"/>
    <w:rsid w:val="0094089F"/>
    <w:rsid w:val="009430A6"/>
    <w:rsid w:val="00957857"/>
    <w:rsid w:val="00962DB3"/>
    <w:rsid w:val="009652F3"/>
    <w:rsid w:val="00972F1B"/>
    <w:rsid w:val="009906B6"/>
    <w:rsid w:val="009A153B"/>
    <w:rsid w:val="009A2C1C"/>
    <w:rsid w:val="009B2A89"/>
    <w:rsid w:val="009B4204"/>
    <w:rsid w:val="009C636D"/>
    <w:rsid w:val="009D18BE"/>
    <w:rsid w:val="00A0182B"/>
    <w:rsid w:val="00A130DE"/>
    <w:rsid w:val="00A2081A"/>
    <w:rsid w:val="00A2095A"/>
    <w:rsid w:val="00A26803"/>
    <w:rsid w:val="00A35B22"/>
    <w:rsid w:val="00A378A4"/>
    <w:rsid w:val="00A71D2F"/>
    <w:rsid w:val="00A74B9A"/>
    <w:rsid w:val="00A90A8F"/>
    <w:rsid w:val="00A912CD"/>
    <w:rsid w:val="00AA4762"/>
    <w:rsid w:val="00AA7C7E"/>
    <w:rsid w:val="00AB503E"/>
    <w:rsid w:val="00AE654D"/>
    <w:rsid w:val="00B05DA0"/>
    <w:rsid w:val="00B06B2A"/>
    <w:rsid w:val="00B27D9F"/>
    <w:rsid w:val="00B319AB"/>
    <w:rsid w:val="00B34CCF"/>
    <w:rsid w:val="00B61D8B"/>
    <w:rsid w:val="00B70388"/>
    <w:rsid w:val="00B73454"/>
    <w:rsid w:val="00B808E8"/>
    <w:rsid w:val="00BA3918"/>
    <w:rsid w:val="00BA5F44"/>
    <w:rsid w:val="00BB3C1A"/>
    <w:rsid w:val="00BB4F27"/>
    <w:rsid w:val="00BD7021"/>
    <w:rsid w:val="00BE4F03"/>
    <w:rsid w:val="00BE6FA4"/>
    <w:rsid w:val="00C12DB2"/>
    <w:rsid w:val="00C23A61"/>
    <w:rsid w:val="00C60BC5"/>
    <w:rsid w:val="00C64513"/>
    <w:rsid w:val="00C73E29"/>
    <w:rsid w:val="00CB55BB"/>
    <w:rsid w:val="00CD4562"/>
    <w:rsid w:val="00CF2E93"/>
    <w:rsid w:val="00CF48DE"/>
    <w:rsid w:val="00D04CFF"/>
    <w:rsid w:val="00D0799B"/>
    <w:rsid w:val="00D11814"/>
    <w:rsid w:val="00D21221"/>
    <w:rsid w:val="00D22612"/>
    <w:rsid w:val="00D36D0E"/>
    <w:rsid w:val="00D43ABA"/>
    <w:rsid w:val="00D53AB9"/>
    <w:rsid w:val="00D5421F"/>
    <w:rsid w:val="00D62420"/>
    <w:rsid w:val="00D6662D"/>
    <w:rsid w:val="00D738B5"/>
    <w:rsid w:val="00D77275"/>
    <w:rsid w:val="00D80CF4"/>
    <w:rsid w:val="00D87BE9"/>
    <w:rsid w:val="00D942EB"/>
    <w:rsid w:val="00D97838"/>
    <w:rsid w:val="00DA3958"/>
    <w:rsid w:val="00DB0C7E"/>
    <w:rsid w:val="00DB1769"/>
    <w:rsid w:val="00DC07EC"/>
    <w:rsid w:val="00DC61FF"/>
    <w:rsid w:val="00DD1F4A"/>
    <w:rsid w:val="00DD68EC"/>
    <w:rsid w:val="00DE5556"/>
    <w:rsid w:val="00E07672"/>
    <w:rsid w:val="00E2694A"/>
    <w:rsid w:val="00E314E1"/>
    <w:rsid w:val="00E403D4"/>
    <w:rsid w:val="00E53C05"/>
    <w:rsid w:val="00E54F07"/>
    <w:rsid w:val="00E819CF"/>
    <w:rsid w:val="00E841D8"/>
    <w:rsid w:val="00E914BA"/>
    <w:rsid w:val="00EA32A0"/>
    <w:rsid w:val="00EC44C0"/>
    <w:rsid w:val="00ED6E23"/>
    <w:rsid w:val="00EE2453"/>
    <w:rsid w:val="00EF5A30"/>
    <w:rsid w:val="00F076EC"/>
    <w:rsid w:val="00F217C8"/>
    <w:rsid w:val="00F26214"/>
    <w:rsid w:val="00F3156A"/>
    <w:rsid w:val="00F32C47"/>
    <w:rsid w:val="00F4192A"/>
    <w:rsid w:val="00F50450"/>
    <w:rsid w:val="00F5161C"/>
    <w:rsid w:val="00F5385A"/>
    <w:rsid w:val="00F62A96"/>
    <w:rsid w:val="00F71E2A"/>
    <w:rsid w:val="00F94597"/>
    <w:rsid w:val="00FA0372"/>
    <w:rsid w:val="00FA2ED0"/>
    <w:rsid w:val="00FA5769"/>
    <w:rsid w:val="00FA6003"/>
    <w:rsid w:val="00FE0003"/>
    <w:rsid w:val="00FF1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6EA"/>
  </w:style>
  <w:style w:type="paragraph" w:styleId="1">
    <w:name w:val="heading 1"/>
    <w:basedOn w:val="a"/>
    <w:next w:val="a"/>
    <w:link w:val="10"/>
    <w:uiPriority w:val="9"/>
    <w:qFormat/>
    <w:rsid w:val="001626E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semiHidden/>
    <w:unhideWhenUsed/>
    <w:qFormat/>
    <w:rsid w:val="001626E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1626E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1626E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1626EA"/>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1626EA"/>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626E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626E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626E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26EA"/>
    <w:rPr>
      <w:rFonts w:asciiTheme="majorHAnsi" w:eastAsiaTheme="majorEastAsia" w:hAnsiTheme="majorHAnsi" w:cstheme="majorBidi"/>
      <w:b/>
      <w:bCs/>
      <w:color w:val="365F91" w:themeColor="accent1" w:themeShade="BF"/>
      <w:sz w:val="24"/>
      <w:szCs w:val="24"/>
    </w:rPr>
  </w:style>
  <w:style w:type="character" w:customStyle="1" w:styleId="30">
    <w:name w:val="Заголовок 3 Знак"/>
    <w:basedOn w:val="a0"/>
    <w:link w:val="3"/>
    <w:uiPriority w:val="9"/>
    <w:rsid w:val="001626EA"/>
    <w:rPr>
      <w:rFonts w:asciiTheme="majorHAnsi" w:eastAsiaTheme="majorEastAsia" w:hAnsiTheme="majorHAnsi" w:cstheme="majorBidi"/>
      <w:color w:val="4F81BD" w:themeColor="accent1"/>
      <w:sz w:val="24"/>
      <w:szCs w:val="24"/>
    </w:rPr>
  </w:style>
  <w:style w:type="character" w:styleId="a3">
    <w:name w:val="Hyperlink"/>
    <w:basedOn w:val="a0"/>
    <w:uiPriority w:val="99"/>
    <w:unhideWhenUsed/>
    <w:rsid w:val="00341913"/>
    <w:rPr>
      <w:color w:val="0000FF"/>
      <w:u w:val="single"/>
    </w:rPr>
  </w:style>
  <w:style w:type="paragraph" w:styleId="a4">
    <w:name w:val="Normal (Web)"/>
    <w:basedOn w:val="a"/>
    <w:unhideWhenUsed/>
    <w:rsid w:val="00341913"/>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Strong"/>
    <w:basedOn w:val="a0"/>
    <w:uiPriority w:val="22"/>
    <w:qFormat/>
    <w:rsid w:val="001626EA"/>
    <w:rPr>
      <w:b/>
      <w:bCs/>
      <w:spacing w:val="0"/>
    </w:rPr>
  </w:style>
  <w:style w:type="paragraph" w:styleId="z-">
    <w:name w:val="HTML Top of Form"/>
    <w:basedOn w:val="a"/>
    <w:next w:val="a"/>
    <w:link w:val="z-0"/>
    <w:hidden/>
    <w:uiPriority w:val="99"/>
    <w:semiHidden/>
    <w:unhideWhenUsed/>
    <w:rsid w:val="00341913"/>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41913"/>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41913"/>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41913"/>
    <w:rPr>
      <w:rFonts w:ascii="Arial" w:eastAsia="Times New Roman" w:hAnsi="Arial" w:cs="Arial"/>
      <w:vanish/>
      <w:sz w:val="16"/>
      <w:szCs w:val="16"/>
      <w:lang w:eastAsia="ru-RU"/>
    </w:rPr>
  </w:style>
  <w:style w:type="paragraph" w:styleId="a6">
    <w:name w:val="Balloon Text"/>
    <w:basedOn w:val="a"/>
    <w:link w:val="a7"/>
    <w:uiPriority w:val="99"/>
    <w:semiHidden/>
    <w:unhideWhenUsed/>
    <w:rsid w:val="00341913"/>
    <w:rPr>
      <w:rFonts w:ascii="Tahoma" w:hAnsi="Tahoma" w:cs="Tahoma"/>
      <w:sz w:val="16"/>
      <w:szCs w:val="16"/>
    </w:rPr>
  </w:style>
  <w:style w:type="character" w:customStyle="1" w:styleId="a7">
    <w:name w:val="Текст выноски Знак"/>
    <w:basedOn w:val="a0"/>
    <w:link w:val="a6"/>
    <w:uiPriority w:val="99"/>
    <w:semiHidden/>
    <w:rsid w:val="00341913"/>
    <w:rPr>
      <w:rFonts w:ascii="Tahoma" w:hAnsi="Tahoma" w:cs="Tahoma"/>
      <w:sz w:val="16"/>
      <w:szCs w:val="16"/>
    </w:rPr>
  </w:style>
  <w:style w:type="paragraph" w:styleId="a8">
    <w:name w:val="List Paragraph"/>
    <w:basedOn w:val="a"/>
    <w:uiPriority w:val="34"/>
    <w:qFormat/>
    <w:rsid w:val="001626EA"/>
    <w:pPr>
      <w:ind w:left="720"/>
      <w:contextualSpacing/>
    </w:pPr>
  </w:style>
  <w:style w:type="paragraph" w:styleId="a9">
    <w:name w:val="header"/>
    <w:basedOn w:val="a"/>
    <w:link w:val="aa"/>
    <w:uiPriority w:val="99"/>
    <w:unhideWhenUsed/>
    <w:rsid w:val="00A26803"/>
    <w:pPr>
      <w:tabs>
        <w:tab w:val="center" w:pos="4677"/>
        <w:tab w:val="right" w:pos="9355"/>
      </w:tabs>
    </w:pPr>
  </w:style>
  <w:style w:type="character" w:customStyle="1" w:styleId="aa">
    <w:name w:val="Верхний колонтитул Знак"/>
    <w:basedOn w:val="a0"/>
    <w:link w:val="a9"/>
    <w:uiPriority w:val="99"/>
    <w:rsid w:val="00A26803"/>
  </w:style>
  <w:style w:type="paragraph" w:styleId="ab">
    <w:name w:val="footer"/>
    <w:basedOn w:val="a"/>
    <w:link w:val="ac"/>
    <w:uiPriority w:val="99"/>
    <w:unhideWhenUsed/>
    <w:rsid w:val="00A26803"/>
    <w:pPr>
      <w:tabs>
        <w:tab w:val="center" w:pos="4677"/>
        <w:tab w:val="right" w:pos="9355"/>
      </w:tabs>
    </w:pPr>
  </w:style>
  <w:style w:type="character" w:customStyle="1" w:styleId="ac">
    <w:name w:val="Нижний колонтитул Знак"/>
    <w:basedOn w:val="a0"/>
    <w:link w:val="ab"/>
    <w:uiPriority w:val="99"/>
    <w:rsid w:val="00A26803"/>
  </w:style>
  <w:style w:type="character" w:customStyle="1" w:styleId="20">
    <w:name w:val="Заголовок 2 Знак"/>
    <w:basedOn w:val="a0"/>
    <w:link w:val="2"/>
    <w:uiPriority w:val="9"/>
    <w:semiHidden/>
    <w:rsid w:val="001626EA"/>
    <w:rPr>
      <w:rFonts w:asciiTheme="majorHAnsi" w:eastAsiaTheme="majorEastAsia" w:hAnsiTheme="majorHAnsi" w:cstheme="majorBidi"/>
      <w:color w:val="365F91" w:themeColor="accent1" w:themeShade="BF"/>
      <w:sz w:val="24"/>
      <w:szCs w:val="24"/>
    </w:rPr>
  </w:style>
  <w:style w:type="character" w:customStyle="1" w:styleId="40">
    <w:name w:val="Заголовок 4 Знак"/>
    <w:basedOn w:val="a0"/>
    <w:link w:val="4"/>
    <w:uiPriority w:val="9"/>
    <w:semiHidden/>
    <w:rsid w:val="001626EA"/>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1626EA"/>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1626EA"/>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1626EA"/>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1626EA"/>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1626EA"/>
    <w:rPr>
      <w:rFonts w:asciiTheme="majorHAnsi" w:eastAsiaTheme="majorEastAsia" w:hAnsiTheme="majorHAnsi" w:cstheme="majorBidi"/>
      <w:i/>
      <w:iCs/>
      <w:color w:val="9BBB59" w:themeColor="accent3"/>
      <w:sz w:val="20"/>
      <w:szCs w:val="20"/>
    </w:rPr>
  </w:style>
  <w:style w:type="paragraph" w:styleId="ad">
    <w:name w:val="caption"/>
    <w:basedOn w:val="a"/>
    <w:next w:val="a"/>
    <w:uiPriority w:val="35"/>
    <w:semiHidden/>
    <w:unhideWhenUsed/>
    <w:qFormat/>
    <w:rsid w:val="001626EA"/>
    <w:rPr>
      <w:b/>
      <w:bCs/>
      <w:sz w:val="18"/>
      <w:szCs w:val="18"/>
    </w:rPr>
  </w:style>
  <w:style w:type="paragraph" w:styleId="ae">
    <w:name w:val="Title"/>
    <w:basedOn w:val="a"/>
    <w:next w:val="a"/>
    <w:link w:val="af"/>
    <w:uiPriority w:val="10"/>
    <w:qFormat/>
    <w:rsid w:val="001626E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
    <w:name w:val="Название Знак"/>
    <w:basedOn w:val="a0"/>
    <w:link w:val="ae"/>
    <w:uiPriority w:val="10"/>
    <w:rsid w:val="001626EA"/>
    <w:rPr>
      <w:rFonts w:asciiTheme="majorHAnsi" w:eastAsiaTheme="majorEastAsia" w:hAnsiTheme="majorHAnsi" w:cstheme="majorBidi"/>
      <w:i/>
      <w:iCs/>
      <w:color w:val="243F60" w:themeColor="accent1" w:themeShade="7F"/>
      <w:sz w:val="60"/>
      <w:szCs w:val="60"/>
    </w:rPr>
  </w:style>
  <w:style w:type="paragraph" w:styleId="af0">
    <w:name w:val="Subtitle"/>
    <w:basedOn w:val="a"/>
    <w:next w:val="a"/>
    <w:link w:val="af1"/>
    <w:uiPriority w:val="11"/>
    <w:qFormat/>
    <w:rsid w:val="001626EA"/>
    <w:pPr>
      <w:spacing w:before="200" w:after="900"/>
      <w:ind w:firstLine="0"/>
      <w:jc w:val="right"/>
    </w:pPr>
    <w:rPr>
      <w:i/>
      <w:iCs/>
      <w:sz w:val="24"/>
      <w:szCs w:val="24"/>
    </w:rPr>
  </w:style>
  <w:style w:type="character" w:customStyle="1" w:styleId="af1">
    <w:name w:val="Подзаголовок Знак"/>
    <w:basedOn w:val="a0"/>
    <w:link w:val="af0"/>
    <w:uiPriority w:val="11"/>
    <w:rsid w:val="001626EA"/>
    <w:rPr>
      <w:i/>
      <w:iCs/>
      <w:sz w:val="24"/>
      <w:szCs w:val="24"/>
    </w:rPr>
  </w:style>
  <w:style w:type="character" w:styleId="af2">
    <w:name w:val="Emphasis"/>
    <w:uiPriority w:val="20"/>
    <w:qFormat/>
    <w:rsid w:val="001626EA"/>
    <w:rPr>
      <w:b/>
      <w:bCs/>
      <w:i/>
      <w:iCs/>
      <w:color w:val="5A5A5A" w:themeColor="text1" w:themeTint="A5"/>
    </w:rPr>
  </w:style>
  <w:style w:type="paragraph" w:styleId="af3">
    <w:name w:val="No Spacing"/>
    <w:basedOn w:val="a"/>
    <w:link w:val="af4"/>
    <w:qFormat/>
    <w:rsid w:val="001626EA"/>
    <w:pPr>
      <w:ind w:firstLine="0"/>
    </w:pPr>
  </w:style>
  <w:style w:type="character" w:customStyle="1" w:styleId="af4">
    <w:name w:val="Без интервала Знак"/>
    <w:basedOn w:val="a0"/>
    <w:link w:val="af3"/>
    <w:uiPriority w:val="1"/>
    <w:rsid w:val="001626EA"/>
  </w:style>
  <w:style w:type="paragraph" w:styleId="21">
    <w:name w:val="Quote"/>
    <w:basedOn w:val="a"/>
    <w:next w:val="a"/>
    <w:link w:val="22"/>
    <w:uiPriority w:val="29"/>
    <w:qFormat/>
    <w:rsid w:val="001626EA"/>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1626EA"/>
    <w:rPr>
      <w:rFonts w:asciiTheme="majorHAnsi" w:eastAsiaTheme="majorEastAsia" w:hAnsiTheme="majorHAnsi" w:cstheme="majorBidi"/>
      <w:i/>
      <w:iCs/>
      <w:color w:val="5A5A5A" w:themeColor="text1" w:themeTint="A5"/>
    </w:rPr>
  </w:style>
  <w:style w:type="paragraph" w:styleId="af5">
    <w:name w:val="Intense Quote"/>
    <w:basedOn w:val="a"/>
    <w:next w:val="a"/>
    <w:link w:val="af6"/>
    <w:uiPriority w:val="30"/>
    <w:qFormat/>
    <w:rsid w:val="001626E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6">
    <w:name w:val="Выделенная цитата Знак"/>
    <w:basedOn w:val="a0"/>
    <w:link w:val="af5"/>
    <w:uiPriority w:val="30"/>
    <w:rsid w:val="001626EA"/>
    <w:rPr>
      <w:rFonts w:asciiTheme="majorHAnsi" w:eastAsiaTheme="majorEastAsia" w:hAnsiTheme="majorHAnsi" w:cstheme="majorBidi"/>
      <w:i/>
      <w:iCs/>
      <w:color w:val="FFFFFF" w:themeColor="background1"/>
      <w:sz w:val="24"/>
      <w:szCs w:val="24"/>
      <w:shd w:val="clear" w:color="auto" w:fill="4F81BD" w:themeFill="accent1"/>
    </w:rPr>
  </w:style>
  <w:style w:type="character" w:styleId="af7">
    <w:name w:val="Subtle Emphasis"/>
    <w:uiPriority w:val="19"/>
    <w:qFormat/>
    <w:rsid w:val="001626EA"/>
    <w:rPr>
      <w:i/>
      <w:iCs/>
      <w:color w:val="5A5A5A" w:themeColor="text1" w:themeTint="A5"/>
    </w:rPr>
  </w:style>
  <w:style w:type="character" w:styleId="af8">
    <w:name w:val="Intense Emphasis"/>
    <w:uiPriority w:val="21"/>
    <w:qFormat/>
    <w:rsid w:val="001626EA"/>
    <w:rPr>
      <w:b/>
      <w:bCs/>
      <w:i/>
      <w:iCs/>
      <w:color w:val="4F81BD" w:themeColor="accent1"/>
      <w:sz w:val="22"/>
      <w:szCs w:val="22"/>
    </w:rPr>
  </w:style>
  <w:style w:type="character" w:styleId="af9">
    <w:name w:val="Subtle Reference"/>
    <w:uiPriority w:val="31"/>
    <w:qFormat/>
    <w:rsid w:val="001626EA"/>
    <w:rPr>
      <w:color w:val="auto"/>
      <w:u w:val="single" w:color="9BBB59" w:themeColor="accent3"/>
    </w:rPr>
  </w:style>
  <w:style w:type="character" w:styleId="afa">
    <w:name w:val="Intense Reference"/>
    <w:basedOn w:val="a0"/>
    <w:uiPriority w:val="32"/>
    <w:qFormat/>
    <w:rsid w:val="001626EA"/>
    <w:rPr>
      <w:b/>
      <w:bCs/>
      <w:color w:val="76923C" w:themeColor="accent3" w:themeShade="BF"/>
      <w:u w:val="single" w:color="9BBB59" w:themeColor="accent3"/>
    </w:rPr>
  </w:style>
  <w:style w:type="character" w:styleId="afb">
    <w:name w:val="Book Title"/>
    <w:basedOn w:val="a0"/>
    <w:uiPriority w:val="33"/>
    <w:qFormat/>
    <w:rsid w:val="001626EA"/>
    <w:rPr>
      <w:rFonts w:asciiTheme="majorHAnsi" w:eastAsiaTheme="majorEastAsia" w:hAnsiTheme="majorHAnsi" w:cstheme="majorBidi"/>
      <w:b/>
      <w:bCs/>
      <w:i/>
      <w:iCs/>
      <w:color w:val="auto"/>
    </w:rPr>
  </w:style>
  <w:style w:type="paragraph" w:styleId="afc">
    <w:name w:val="TOC Heading"/>
    <w:basedOn w:val="1"/>
    <w:next w:val="a"/>
    <w:uiPriority w:val="39"/>
    <w:semiHidden/>
    <w:unhideWhenUsed/>
    <w:qFormat/>
    <w:rsid w:val="001626EA"/>
    <w:pPr>
      <w:outlineLvl w:val="9"/>
    </w:pPr>
    <w:rPr>
      <w:lang w:bidi="en-US"/>
    </w:rPr>
  </w:style>
  <w:style w:type="paragraph" w:styleId="afd">
    <w:name w:val="Body Text"/>
    <w:basedOn w:val="a"/>
    <w:link w:val="afe"/>
    <w:semiHidden/>
    <w:unhideWhenUsed/>
    <w:rsid w:val="0053194E"/>
    <w:pPr>
      <w:ind w:firstLine="0"/>
      <w:jc w:val="both"/>
    </w:pPr>
    <w:rPr>
      <w:rFonts w:ascii="Times New Roman" w:eastAsia="Times New Roman" w:hAnsi="Times New Roman" w:cs="Times New Roman"/>
      <w:sz w:val="28"/>
      <w:szCs w:val="20"/>
      <w:lang w:eastAsia="ru-RU"/>
    </w:rPr>
  </w:style>
  <w:style w:type="character" w:customStyle="1" w:styleId="afe">
    <w:name w:val="Основной текст Знак"/>
    <w:basedOn w:val="a0"/>
    <w:link w:val="afd"/>
    <w:semiHidden/>
    <w:rsid w:val="0053194E"/>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6EA"/>
  </w:style>
  <w:style w:type="paragraph" w:styleId="1">
    <w:name w:val="heading 1"/>
    <w:basedOn w:val="a"/>
    <w:next w:val="a"/>
    <w:link w:val="10"/>
    <w:uiPriority w:val="9"/>
    <w:qFormat/>
    <w:rsid w:val="001626E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semiHidden/>
    <w:unhideWhenUsed/>
    <w:qFormat/>
    <w:rsid w:val="001626E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1626E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1626E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1626EA"/>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1626EA"/>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626E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626E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626E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26EA"/>
    <w:rPr>
      <w:rFonts w:asciiTheme="majorHAnsi" w:eastAsiaTheme="majorEastAsia" w:hAnsiTheme="majorHAnsi" w:cstheme="majorBidi"/>
      <w:b/>
      <w:bCs/>
      <w:color w:val="365F91" w:themeColor="accent1" w:themeShade="BF"/>
      <w:sz w:val="24"/>
      <w:szCs w:val="24"/>
    </w:rPr>
  </w:style>
  <w:style w:type="character" w:customStyle="1" w:styleId="30">
    <w:name w:val="Заголовок 3 Знак"/>
    <w:basedOn w:val="a0"/>
    <w:link w:val="3"/>
    <w:uiPriority w:val="9"/>
    <w:rsid w:val="001626EA"/>
    <w:rPr>
      <w:rFonts w:asciiTheme="majorHAnsi" w:eastAsiaTheme="majorEastAsia" w:hAnsiTheme="majorHAnsi" w:cstheme="majorBidi"/>
      <w:color w:val="4F81BD" w:themeColor="accent1"/>
      <w:sz w:val="24"/>
      <w:szCs w:val="24"/>
    </w:rPr>
  </w:style>
  <w:style w:type="character" w:styleId="a3">
    <w:name w:val="Hyperlink"/>
    <w:basedOn w:val="a0"/>
    <w:uiPriority w:val="99"/>
    <w:unhideWhenUsed/>
    <w:rsid w:val="00341913"/>
    <w:rPr>
      <w:color w:val="0000FF"/>
      <w:u w:val="single"/>
    </w:rPr>
  </w:style>
  <w:style w:type="paragraph" w:styleId="a4">
    <w:name w:val="Normal (Web)"/>
    <w:basedOn w:val="a"/>
    <w:unhideWhenUsed/>
    <w:rsid w:val="00341913"/>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Strong"/>
    <w:basedOn w:val="a0"/>
    <w:uiPriority w:val="22"/>
    <w:qFormat/>
    <w:rsid w:val="001626EA"/>
    <w:rPr>
      <w:b/>
      <w:bCs/>
      <w:spacing w:val="0"/>
    </w:rPr>
  </w:style>
  <w:style w:type="paragraph" w:styleId="z-">
    <w:name w:val="HTML Top of Form"/>
    <w:basedOn w:val="a"/>
    <w:next w:val="a"/>
    <w:link w:val="z-0"/>
    <w:hidden/>
    <w:uiPriority w:val="99"/>
    <w:semiHidden/>
    <w:unhideWhenUsed/>
    <w:rsid w:val="00341913"/>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41913"/>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41913"/>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41913"/>
    <w:rPr>
      <w:rFonts w:ascii="Arial" w:eastAsia="Times New Roman" w:hAnsi="Arial" w:cs="Arial"/>
      <w:vanish/>
      <w:sz w:val="16"/>
      <w:szCs w:val="16"/>
      <w:lang w:eastAsia="ru-RU"/>
    </w:rPr>
  </w:style>
  <w:style w:type="paragraph" w:styleId="a6">
    <w:name w:val="Balloon Text"/>
    <w:basedOn w:val="a"/>
    <w:link w:val="a7"/>
    <w:uiPriority w:val="99"/>
    <w:semiHidden/>
    <w:unhideWhenUsed/>
    <w:rsid w:val="00341913"/>
    <w:rPr>
      <w:rFonts w:ascii="Tahoma" w:hAnsi="Tahoma" w:cs="Tahoma"/>
      <w:sz w:val="16"/>
      <w:szCs w:val="16"/>
    </w:rPr>
  </w:style>
  <w:style w:type="character" w:customStyle="1" w:styleId="a7">
    <w:name w:val="Текст выноски Знак"/>
    <w:basedOn w:val="a0"/>
    <w:link w:val="a6"/>
    <w:uiPriority w:val="99"/>
    <w:semiHidden/>
    <w:rsid w:val="00341913"/>
    <w:rPr>
      <w:rFonts w:ascii="Tahoma" w:hAnsi="Tahoma" w:cs="Tahoma"/>
      <w:sz w:val="16"/>
      <w:szCs w:val="16"/>
    </w:rPr>
  </w:style>
  <w:style w:type="paragraph" w:styleId="a8">
    <w:name w:val="List Paragraph"/>
    <w:basedOn w:val="a"/>
    <w:uiPriority w:val="34"/>
    <w:qFormat/>
    <w:rsid w:val="001626EA"/>
    <w:pPr>
      <w:ind w:left="720"/>
      <w:contextualSpacing/>
    </w:pPr>
  </w:style>
  <w:style w:type="paragraph" w:styleId="a9">
    <w:name w:val="header"/>
    <w:basedOn w:val="a"/>
    <w:link w:val="aa"/>
    <w:uiPriority w:val="99"/>
    <w:unhideWhenUsed/>
    <w:rsid w:val="00A26803"/>
    <w:pPr>
      <w:tabs>
        <w:tab w:val="center" w:pos="4677"/>
        <w:tab w:val="right" w:pos="9355"/>
      </w:tabs>
    </w:pPr>
  </w:style>
  <w:style w:type="character" w:customStyle="1" w:styleId="aa">
    <w:name w:val="Верхний колонтитул Знак"/>
    <w:basedOn w:val="a0"/>
    <w:link w:val="a9"/>
    <w:uiPriority w:val="99"/>
    <w:rsid w:val="00A26803"/>
  </w:style>
  <w:style w:type="paragraph" w:styleId="ab">
    <w:name w:val="footer"/>
    <w:basedOn w:val="a"/>
    <w:link w:val="ac"/>
    <w:uiPriority w:val="99"/>
    <w:unhideWhenUsed/>
    <w:rsid w:val="00A26803"/>
    <w:pPr>
      <w:tabs>
        <w:tab w:val="center" w:pos="4677"/>
        <w:tab w:val="right" w:pos="9355"/>
      </w:tabs>
    </w:pPr>
  </w:style>
  <w:style w:type="character" w:customStyle="1" w:styleId="ac">
    <w:name w:val="Нижний колонтитул Знак"/>
    <w:basedOn w:val="a0"/>
    <w:link w:val="ab"/>
    <w:uiPriority w:val="99"/>
    <w:rsid w:val="00A26803"/>
  </w:style>
  <w:style w:type="character" w:customStyle="1" w:styleId="20">
    <w:name w:val="Заголовок 2 Знак"/>
    <w:basedOn w:val="a0"/>
    <w:link w:val="2"/>
    <w:uiPriority w:val="9"/>
    <w:semiHidden/>
    <w:rsid w:val="001626EA"/>
    <w:rPr>
      <w:rFonts w:asciiTheme="majorHAnsi" w:eastAsiaTheme="majorEastAsia" w:hAnsiTheme="majorHAnsi" w:cstheme="majorBidi"/>
      <w:color w:val="365F91" w:themeColor="accent1" w:themeShade="BF"/>
      <w:sz w:val="24"/>
      <w:szCs w:val="24"/>
    </w:rPr>
  </w:style>
  <w:style w:type="character" w:customStyle="1" w:styleId="40">
    <w:name w:val="Заголовок 4 Знак"/>
    <w:basedOn w:val="a0"/>
    <w:link w:val="4"/>
    <w:uiPriority w:val="9"/>
    <w:semiHidden/>
    <w:rsid w:val="001626EA"/>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1626EA"/>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1626EA"/>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1626EA"/>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1626EA"/>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1626EA"/>
    <w:rPr>
      <w:rFonts w:asciiTheme="majorHAnsi" w:eastAsiaTheme="majorEastAsia" w:hAnsiTheme="majorHAnsi" w:cstheme="majorBidi"/>
      <w:i/>
      <w:iCs/>
      <w:color w:val="9BBB59" w:themeColor="accent3"/>
      <w:sz w:val="20"/>
      <w:szCs w:val="20"/>
    </w:rPr>
  </w:style>
  <w:style w:type="paragraph" w:styleId="ad">
    <w:name w:val="caption"/>
    <w:basedOn w:val="a"/>
    <w:next w:val="a"/>
    <w:uiPriority w:val="35"/>
    <w:semiHidden/>
    <w:unhideWhenUsed/>
    <w:qFormat/>
    <w:rsid w:val="001626EA"/>
    <w:rPr>
      <w:b/>
      <w:bCs/>
      <w:sz w:val="18"/>
      <w:szCs w:val="18"/>
    </w:rPr>
  </w:style>
  <w:style w:type="paragraph" w:styleId="ae">
    <w:name w:val="Title"/>
    <w:basedOn w:val="a"/>
    <w:next w:val="a"/>
    <w:link w:val="af"/>
    <w:uiPriority w:val="10"/>
    <w:qFormat/>
    <w:rsid w:val="001626E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
    <w:name w:val="Название Знак"/>
    <w:basedOn w:val="a0"/>
    <w:link w:val="ae"/>
    <w:uiPriority w:val="10"/>
    <w:rsid w:val="001626EA"/>
    <w:rPr>
      <w:rFonts w:asciiTheme="majorHAnsi" w:eastAsiaTheme="majorEastAsia" w:hAnsiTheme="majorHAnsi" w:cstheme="majorBidi"/>
      <w:i/>
      <w:iCs/>
      <w:color w:val="243F60" w:themeColor="accent1" w:themeShade="7F"/>
      <w:sz w:val="60"/>
      <w:szCs w:val="60"/>
    </w:rPr>
  </w:style>
  <w:style w:type="paragraph" w:styleId="af0">
    <w:name w:val="Subtitle"/>
    <w:basedOn w:val="a"/>
    <w:next w:val="a"/>
    <w:link w:val="af1"/>
    <w:uiPriority w:val="11"/>
    <w:qFormat/>
    <w:rsid w:val="001626EA"/>
    <w:pPr>
      <w:spacing w:before="200" w:after="900"/>
      <w:ind w:firstLine="0"/>
      <w:jc w:val="right"/>
    </w:pPr>
    <w:rPr>
      <w:i/>
      <w:iCs/>
      <w:sz w:val="24"/>
      <w:szCs w:val="24"/>
    </w:rPr>
  </w:style>
  <w:style w:type="character" w:customStyle="1" w:styleId="af1">
    <w:name w:val="Подзаголовок Знак"/>
    <w:basedOn w:val="a0"/>
    <w:link w:val="af0"/>
    <w:uiPriority w:val="11"/>
    <w:rsid w:val="001626EA"/>
    <w:rPr>
      <w:i/>
      <w:iCs/>
      <w:sz w:val="24"/>
      <w:szCs w:val="24"/>
    </w:rPr>
  </w:style>
  <w:style w:type="character" w:styleId="af2">
    <w:name w:val="Emphasis"/>
    <w:uiPriority w:val="20"/>
    <w:qFormat/>
    <w:rsid w:val="001626EA"/>
    <w:rPr>
      <w:b/>
      <w:bCs/>
      <w:i/>
      <w:iCs/>
      <w:color w:val="5A5A5A" w:themeColor="text1" w:themeTint="A5"/>
    </w:rPr>
  </w:style>
  <w:style w:type="paragraph" w:styleId="af3">
    <w:name w:val="No Spacing"/>
    <w:basedOn w:val="a"/>
    <w:link w:val="af4"/>
    <w:qFormat/>
    <w:rsid w:val="001626EA"/>
    <w:pPr>
      <w:ind w:firstLine="0"/>
    </w:pPr>
  </w:style>
  <w:style w:type="character" w:customStyle="1" w:styleId="af4">
    <w:name w:val="Без интервала Знак"/>
    <w:basedOn w:val="a0"/>
    <w:link w:val="af3"/>
    <w:uiPriority w:val="1"/>
    <w:rsid w:val="001626EA"/>
  </w:style>
  <w:style w:type="paragraph" w:styleId="21">
    <w:name w:val="Quote"/>
    <w:basedOn w:val="a"/>
    <w:next w:val="a"/>
    <w:link w:val="22"/>
    <w:uiPriority w:val="29"/>
    <w:qFormat/>
    <w:rsid w:val="001626EA"/>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1626EA"/>
    <w:rPr>
      <w:rFonts w:asciiTheme="majorHAnsi" w:eastAsiaTheme="majorEastAsia" w:hAnsiTheme="majorHAnsi" w:cstheme="majorBidi"/>
      <w:i/>
      <w:iCs/>
      <w:color w:val="5A5A5A" w:themeColor="text1" w:themeTint="A5"/>
    </w:rPr>
  </w:style>
  <w:style w:type="paragraph" w:styleId="af5">
    <w:name w:val="Intense Quote"/>
    <w:basedOn w:val="a"/>
    <w:next w:val="a"/>
    <w:link w:val="af6"/>
    <w:uiPriority w:val="30"/>
    <w:qFormat/>
    <w:rsid w:val="001626E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6">
    <w:name w:val="Выделенная цитата Знак"/>
    <w:basedOn w:val="a0"/>
    <w:link w:val="af5"/>
    <w:uiPriority w:val="30"/>
    <w:rsid w:val="001626EA"/>
    <w:rPr>
      <w:rFonts w:asciiTheme="majorHAnsi" w:eastAsiaTheme="majorEastAsia" w:hAnsiTheme="majorHAnsi" w:cstheme="majorBidi"/>
      <w:i/>
      <w:iCs/>
      <w:color w:val="FFFFFF" w:themeColor="background1"/>
      <w:sz w:val="24"/>
      <w:szCs w:val="24"/>
      <w:shd w:val="clear" w:color="auto" w:fill="4F81BD" w:themeFill="accent1"/>
    </w:rPr>
  </w:style>
  <w:style w:type="character" w:styleId="af7">
    <w:name w:val="Subtle Emphasis"/>
    <w:uiPriority w:val="19"/>
    <w:qFormat/>
    <w:rsid w:val="001626EA"/>
    <w:rPr>
      <w:i/>
      <w:iCs/>
      <w:color w:val="5A5A5A" w:themeColor="text1" w:themeTint="A5"/>
    </w:rPr>
  </w:style>
  <w:style w:type="character" w:styleId="af8">
    <w:name w:val="Intense Emphasis"/>
    <w:uiPriority w:val="21"/>
    <w:qFormat/>
    <w:rsid w:val="001626EA"/>
    <w:rPr>
      <w:b/>
      <w:bCs/>
      <w:i/>
      <w:iCs/>
      <w:color w:val="4F81BD" w:themeColor="accent1"/>
      <w:sz w:val="22"/>
      <w:szCs w:val="22"/>
    </w:rPr>
  </w:style>
  <w:style w:type="character" w:styleId="af9">
    <w:name w:val="Subtle Reference"/>
    <w:uiPriority w:val="31"/>
    <w:qFormat/>
    <w:rsid w:val="001626EA"/>
    <w:rPr>
      <w:color w:val="auto"/>
      <w:u w:val="single" w:color="9BBB59" w:themeColor="accent3"/>
    </w:rPr>
  </w:style>
  <w:style w:type="character" w:styleId="afa">
    <w:name w:val="Intense Reference"/>
    <w:basedOn w:val="a0"/>
    <w:uiPriority w:val="32"/>
    <w:qFormat/>
    <w:rsid w:val="001626EA"/>
    <w:rPr>
      <w:b/>
      <w:bCs/>
      <w:color w:val="76923C" w:themeColor="accent3" w:themeShade="BF"/>
      <w:u w:val="single" w:color="9BBB59" w:themeColor="accent3"/>
    </w:rPr>
  </w:style>
  <w:style w:type="character" w:styleId="afb">
    <w:name w:val="Book Title"/>
    <w:basedOn w:val="a0"/>
    <w:uiPriority w:val="33"/>
    <w:qFormat/>
    <w:rsid w:val="001626EA"/>
    <w:rPr>
      <w:rFonts w:asciiTheme="majorHAnsi" w:eastAsiaTheme="majorEastAsia" w:hAnsiTheme="majorHAnsi" w:cstheme="majorBidi"/>
      <w:b/>
      <w:bCs/>
      <w:i/>
      <w:iCs/>
      <w:color w:val="auto"/>
    </w:rPr>
  </w:style>
  <w:style w:type="paragraph" w:styleId="afc">
    <w:name w:val="TOC Heading"/>
    <w:basedOn w:val="1"/>
    <w:next w:val="a"/>
    <w:uiPriority w:val="39"/>
    <w:semiHidden/>
    <w:unhideWhenUsed/>
    <w:qFormat/>
    <w:rsid w:val="001626EA"/>
    <w:pPr>
      <w:outlineLvl w:val="9"/>
    </w:pPr>
    <w:rPr>
      <w:lang w:bidi="en-US"/>
    </w:rPr>
  </w:style>
  <w:style w:type="paragraph" w:styleId="afd">
    <w:name w:val="Body Text"/>
    <w:basedOn w:val="a"/>
    <w:link w:val="afe"/>
    <w:semiHidden/>
    <w:unhideWhenUsed/>
    <w:rsid w:val="0053194E"/>
    <w:pPr>
      <w:ind w:firstLine="0"/>
      <w:jc w:val="both"/>
    </w:pPr>
    <w:rPr>
      <w:rFonts w:ascii="Times New Roman" w:eastAsia="Times New Roman" w:hAnsi="Times New Roman" w:cs="Times New Roman"/>
      <w:sz w:val="28"/>
      <w:szCs w:val="20"/>
      <w:lang w:eastAsia="ru-RU"/>
    </w:rPr>
  </w:style>
  <w:style w:type="character" w:customStyle="1" w:styleId="afe">
    <w:name w:val="Основной текст Знак"/>
    <w:basedOn w:val="a0"/>
    <w:link w:val="afd"/>
    <w:semiHidden/>
    <w:rsid w:val="0053194E"/>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78895">
      <w:bodyDiv w:val="1"/>
      <w:marLeft w:val="0"/>
      <w:marRight w:val="0"/>
      <w:marTop w:val="0"/>
      <w:marBottom w:val="0"/>
      <w:divBdr>
        <w:top w:val="none" w:sz="0" w:space="0" w:color="auto"/>
        <w:left w:val="none" w:sz="0" w:space="0" w:color="auto"/>
        <w:bottom w:val="none" w:sz="0" w:space="0" w:color="auto"/>
        <w:right w:val="none" w:sz="0" w:space="0" w:color="auto"/>
      </w:divBdr>
    </w:div>
    <w:div w:id="114763308">
      <w:bodyDiv w:val="1"/>
      <w:marLeft w:val="0"/>
      <w:marRight w:val="0"/>
      <w:marTop w:val="0"/>
      <w:marBottom w:val="0"/>
      <w:divBdr>
        <w:top w:val="none" w:sz="0" w:space="0" w:color="auto"/>
        <w:left w:val="none" w:sz="0" w:space="0" w:color="auto"/>
        <w:bottom w:val="none" w:sz="0" w:space="0" w:color="auto"/>
        <w:right w:val="none" w:sz="0" w:space="0" w:color="auto"/>
      </w:divBdr>
    </w:div>
    <w:div w:id="177165441">
      <w:bodyDiv w:val="1"/>
      <w:marLeft w:val="0"/>
      <w:marRight w:val="0"/>
      <w:marTop w:val="0"/>
      <w:marBottom w:val="0"/>
      <w:divBdr>
        <w:top w:val="none" w:sz="0" w:space="0" w:color="auto"/>
        <w:left w:val="none" w:sz="0" w:space="0" w:color="auto"/>
        <w:bottom w:val="none" w:sz="0" w:space="0" w:color="auto"/>
        <w:right w:val="none" w:sz="0" w:space="0" w:color="auto"/>
      </w:divBdr>
    </w:div>
    <w:div w:id="212011003">
      <w:bodyDiv w:val="1"/>
      <w:marLeft w:val="0"/>
      <w:marRight w:val="0"/>
      <w:marTop w:val="0"/>
      <w:marBottom w:val="0"/>
      <w:divBdr>
        <w:top w:val="none" w:sz="0" w:space="0" w:color="auto"/>
        <w:left w:val="none" w:sz="0" w:space="0" w:color="auto"/>
        <w:bottom w:val="none" w:sz="0" w:space="0" w:color="auto"/>
        <w:right w:val="none" w:sz="0" w:space="0" w:color="auto"/>
      </w:divBdr>
    </w:div>
    <w:div w:id="295450602">
      <w:bodyDiv w:val="1"/>
      <w:marLeft w:val="0"/>
      <w:marRight w:val="0"/>
      <w:marTop w:val="0"/>
      <w:marBottom w:val="0"/>
      <w:divBdr>
        <w:top w:val="none" w:sz="0" w:space="0" w:color="auto"/>
        <w:left w:val="none" w:sz="0" w:space="0" w:color="auto"/>
        <w:bottom w:val="none" w:sz="0" w:space="0" w:color="auto"/>
        <w:right w:val="none" w:sz="0" w:space="0" w:color="auto"/>
      </w:divBdr>
    </w:div>
    <w:div w:id="298608503">
      <w:bodyDiv w:val="1"/>
      <w:marLeft w:val="0"/>
      <w:marRight w:val="0"/>
      <w:marTop w:val="0"/>
      <w:marBottom w:val="0"/>
      <w:divBdr>
        <w:top w:val="none" w:sz="0" w:space="0" w:color="auto"/>
        <w:left w:val="none" w:sz="0" w:space="0" w:color="auto"/>
        <w:bottom w:val="none" w:sz="0" w:space="0" w:color="auto"/>
        <w:right w:val="none" w:sz="0" w:space="0" w:color="auto"/>
      </w:divBdr>
    </w:div>
    <w:div w:id="491526960">
      <w:bodyDiv w:val="1"/>
      <w:marLeft w:val="0"/>
      <w:marRight w:val="0"/>
      <w:marTop w:val="0"/>
      <w:marBottom w:val="0"/>
      <w:divBdr>
        <w:top w:val="none" w:sz="0" w:space="0" w:color="auto"/>
        <w:left w:val="none" w:sz="0" w:space="0" w:color="auto"/>
        <w:bottom w:val="none" w:sz="0" w:space="0" w:color="auto"/>
        <w:right w:val="none" w:sz="0" w:space="0" w:color="auto"/>
      </w:divBdr>
    </w:div>
    <w:div w:id="529418293">
      <w:bodyDiv w:val="1"/>
      <w:marLeft w:val="0"/>
      <w:marRight w:val="0"/>
      <w:marTop w:val="0"/>
      <w:marBottom w:val="0"/>
      <w:divBdr>
        <w:top w:val="none" w:sz="0" w:space="0" w:color="auto"/>
        <w:left w:val="none" w:sz="0" w:space="0" w:color="auto"/>
        <w:bottom w:val="none" w:sz="0" w:space="0" w:color="auto"/>
        <w:right w:val="none" w:sz="0" w:space="0" w:color="auto"/>
      </w:divBdr>
    </w:div>
    <w:div w:id="549001612">
      <w:bodyDiv w:val="1"/>
      <w:marLeft w:val="0"/>
      <w:marRight w:val="0"/>
      <w:marTop w:val="0"/>
      <w:marBottom w:val="0"/>
      <w:divBdr>
        <w:top w:val="none" w:sz="0" w:space="0" w:color="auto"/>
        <w:left w:val="none" w:sz="0" w:space="0" w:color="auto"/>
        <w:bottom w:val="none" w:sz="0" w:space="0" w:color="auto"/>
        <w:right w:val="none" w:sz="0" w:space="0" w:color="auto"/>
      </w:divBdr>
    </w:div>
    <w:div w:id="666791060">
      <w:bodyDiv w:val="1"/>
      <w:marLeft w:val="0"/>
      <w:marRight w:val="0"/>
      <w:marTop w:val="0"/>
      <w:marBottom w:val="0"/>
      <w:divBdr>
        <w:top w:val="none" w:sz="0" w:space="0" w:color="auto"/>
        <w:left w:val="none" w:sz="0" w:space="0" w:color="auto"/>
        <w:bottom w:val="none" w:sz="0" w:space="0" w:color="auto"/>
        <w:right w:val="none" w:sz="0" w:space="0" w:color="auto"/>
      </w:divBdr>
    </w:div>
    <w:div w:id="681591717">
      <w:bodyDiv w:val="1"/>
      <w:marLeft w:val="0"/>
      <w:marRight w:val="0"/>
      <w:marTop w:val="0"/>
      <w:marBottom w:val="0"/>
      <w:divBdr>
        <w:top w:val="none" w:sz="0" w:space="0" w:color="auto"/>
        <w:left w:val="none" w:sz="0" w:space="0" w:color="auto"/>
        <w:bottom w:val="none" w:sz="0" w:space="0" w:color="auto"/>
        <w:right w:val="none" w:sz="0" w:space="0" w:color="auto"/>
      </w:divBdr>
    </w:div>
    <w:div w:id="712774874">
      <w:bodyDiv w:val="1"/>
      <w:marLeft w:val="0"/>
      <w:marRight w:val="0"/>
      <w:marTop w:val="0"/>
      <w:marBottom w:val="0"/>
      <w:divBdr>
        <w:top w:val="none" w:sz="0" w:space="0" w:color="auto"/>
        <w:left w:val="none" w:sz="0" w:space="0" w:color="auto"/>
        <w:bottom w:val="none" w:sz="0" w:space="0" w:color="auto"/>
        <w:right w:val="none" w:sz="0" w:space="0" w:color="auto"/>
      </w:divBdr>
    </w:div>
    <w:div w:id="791703704">
      <w:bodyDiv w:val="1"/>
      <w:marLeft w:val="0"/>
      <w:marRight w:val="0"/>
      <w:marTop w:val="0"/>
      <w:marBottom w:val="0"/>
      <w:divBdr>
        <w:top w:val="none" w:sz="0" w:space="0" w:color="auto"/>
        <w:left w:val="none" w:sz="0" w:space="0" w:color="auto"/>
        <w:bottom w:val="none" w:sz="0" w:space="0" w:color="auto"/>
        <w:right w:val="none" w:sz="0" w:space="0" w:color="auto"/>
      </w:divBdr>
    </w:div>
    <w:div w:id="926962813">
      <w:bodyDiv w:val="1"/>
      <w:marLeft w:val="0"/>
      <w:marRight w:val="0"/>
      <w:marTop w:val="0"/>
      <w:marBottom w:val="0"/>
      <w:divBdr>
        <w:top w:val="none" w:sz="0" w:space="0" w:color="auto"/>
        <w:left w:val="none" w:sz="0" w:space="0" w:color="auto"/>
        <w:bottom w:val="none" w:sz="0" w:space="0" w:color="auto"/>
        <w:right w:val="none" w:sz="0" w:space="0" w:color="auto"/>
      </w:divBdr>
    </w:div>
    <w:div w:id="942495690">
      <w:bodyDiv w:val="1"/>
      <w:marLeft w:val="0"/>
      <w:marRight w:val="0"/>
      <w:marTop w:val="0"/>
      <w:marBottom w:val="0"/>
      <w:divBdr>
        <w:top w:val="none" w:sz="0" w:space="0" w:color="auto"/>
        <w:left w:val="none" w:sz="0" w:space="0" w:color="auto"/>
        <w:bottom w:val="none" w:sz="0" w:space="0" w:color="auto"/>
        <w:right w:val="none" w:sz="0" w:space="0" w:color="auto"/>
      </w:divBdr>
    </w:div>
    <w:div w:id="951984439">
      <w:bodyDiv w:val="1"/>
      <w:marLeft w:val="0"/>
      <w:marRight w:val="0"/>
      <w:marTop w:val="0"/>
      <w:marBottom w:val="0"/>
      <w:divBdr>
        <w:top w:val="none" w:sz="0" w:space="0" w:color="auto"/>
        <w:left w:val="none" w:sz="0" w:space="0" w:color="auto"/>
        <w:bottom w:val="none" w:sz="0" w:space="0" w:color="auto"/>
        <w:right w:val="none" w:sz="0" w:space="0" w:color="auto"/>
      </w:divBdr>
    </w:div>
    <w:div w:id="972101167">
      <w:bodyDiv w:val="1"/>
      <w:marLeft w:val="0"/>
      <w:marRight w:val="0"/>
      <w:marTop w:val="0"/>
      <w:marBottom w:val="0"/>
      <w:divBdr>
        <w:top w:val="none" w:sz="0" w:space="0" w:color="auto"/>
        <w:left w:val="none" w:sz="0" w:space="0" w:color="auto"/>
        <w:bottom w:val="none" w:sz="0" w:space="0" w:color="auto"/>
        <w:right w:val="none" w:sz="0" w:space="0" w:color="auto"/>
      </w:divBdr>
    </w:div>
    <w:div w:id="973682433">
      <w:bodyDiv w:val="1"/>
      <w:marLeft w:val="0"/>
      <w:marRight w:val="0"/>
      <w:marTop w:val="0"/>
      <w:marBottom w:val="0"/>
      <w:divBdr>
        <w:top w:val="none" w:sz="0" w:space="0" w:color="auto"/>
        <w:left w:val="none" w:sz="0" w:space="0" w:color="auto"/>
        <w:bottom w:val="none" w:sz="0" w:space="0" w:color="auto"/>
        <w:right w:val="none" w:sz="0" w:space="0" w:color="auto"/>
      </w:divBdr>
    </w:div>
    <w:div w:id="1065880078">
      <w:bodyDiv w:val="1"/>
      <w:marLeft w:val="0"/>
      <w:marRight w:val="0"/>
      <w:marTop w:val="0"/>
      <w:marBottom w:val="0"/>
      <w:divBdr>
        <w:top w:val="none" w:sz="0" w:space="0" w:color="auto"/>
        <w:left w:val="none" w:sz="0" w:space="0" w:color="auto"/>
        <w:bottom w:val="none" w:sz="0" w:space="0" w:color="auto"/>
        <w:right w:val="none" w:sz="0" w:space="0" w:color="auto"/>
      </w:divBdr>
    </w:div>
    <w:div w:id="1309745427">
      <w:bodyDiv w:val="1"/>
      <w:marLeft w:val="0"/>
      <w:marRight w:val="0"/>
      <w:marTop w:val="0"/>
      <w:marBottom w:val="0"/>
      <w:divBdr>
        <w:top w:val="none" w:sz="0" w:space="0" w:color="auto"/>
        <w:left w:val="none" w:sz="0" w:space="0" w:color="auto"/>
        <w:bottom w:val="none" w:sz="0" w:space="0" w:color="auto"/>
        <w:right w:val="none" w:sz="0" w:space="0" w:color="auto"/>
      </w:divBdr>
    </w:div>
    <w:div w:id="1322849028">
      <w:bodyDiv w:val="1"/>
      <w:marLeft w:val="0"/>
      <w:marRight w:val="0"/>
      <w:marTop w:val="0"/>
      <w:marBottom w:val="0"/>
      <w:divBdr>
        <w:top w:val="none" w:sz="0" w:space="0" w:color="auto"/>
        <w:left w:val="none" w:sz="0" w:space="0" w:color="auto"/>
        <w:bottom w:val="none" w:sz="0" w:space="0" w:color="auto"/>
        <w:right w:val="none" w:sz="0" w:space="0" w:color="auto"/>
      </w:divBdr>
    </w:div>
    <w:div w:id="1332873832">
      <w:bodyDiv w:val="1"/>
      <w:marLeft w:val="0"/>
      <w:marRight w:val="0"/>
      <w:marTop w:val="0"/>
      <w:marBottom w:val="0"/>
      <w:divBdr>
        <w:top w:val="none" w:sz="0" w:space="0" w:color="auto"/>
        <w:left w:val="none" w:sz="0" w:space="0" w:color="auto"/>
        <w:bottom w:val="none" w:sz="0" w:space="0" w:color="auto"/>
        <w:right w:val="none" w:sz="0" w:space="0" w:color="auto"/>
      </w:divBdr>
    </w:div>
    <w:div w:id="1335106374">
      <w:bodyDiv w:val="1"/>
      <w:marLeft w:val="0"/>
      <w:marRight w:val="0"/>
      <w:marTop w:val="0"/>
      <w:marBottom w:val="0"/>
      <w:divBdr>
        <w:top w:val="none" w:sz="0" w:space="0" w:color="auto"/>
        <w:left w:val="none" w:sz="0" w:space="0" w:color="auto"/>
        <w:bottom w:val="none" w:sz="0" w:space="0" w:color="auto"/>
        <w:right w:val="none" w:sz="0" w:space="0" w:color="auto"/>
      </w:divBdr>
    </w:div>
    <w:div w:id="1400638998">
      <w:bodyDiv w:val="1"/>
      <w:marLeft w:val="0"/>
      <w:marRight w:val="0"/>
      <w:marTop w:val="0"/>
      <w:marBottom w:val="0"/>
      <w:divBdr>
        <w:top w:val="none" w:sz="0" w:space="0" w:color="auto"/>
        <w:left w:val="none" w:sz="0" w:space="0" w:color="auto"/>
        <w:bottom w:val="none" w:sz="0" w:space="0" w:color="auto"/>
        <w:right w:val="none" w:sz="0" w:space="0" w:color="auto"/>
      </w:divBdr>
    </w:div>
    <w:div w:id="1404064746">
      <w:bodyDiv w:val="1"/>
      <w:marLeft w:val="0"/>
      <w:marRight w:val="0"/>
      <w:marTop w:val="0"/>
      <w:marBottom w:val="0"/>
      <w:divBdr>
        <w:top w:val="none" w:sz="0" w:space="0" w:color="auto"/>
        <w:left w:val="none" w:sz="0" w:space="0" w:color="auto"/>
        <w:bottom w:val="none" w:sz="0" w:space="0" w:color="auto"/>
        <w:right w:val="none" w:sz="0" w:space="0" w:color="auto"/>
      </w:divBdr>
    </w:div>
    <w:div w:id="1492679018">
      <w:bodyDiv w:val="1"/>
      <w:marLeft w:val="0"/>
      <w:marRight w:val="0"/>
      <w:marTop w:val="0"/>
      <w:marBottom w:val="0"/>
      <w:divBdr>
        <w:top w:val="none" w:sz="0" w:space="0" w:color="auto"/>
        <w:left w:val="none" w:sz="0" w:space="0" w:color="auto"/>
        <w:bottom w:val="none" w:sz="0" w:space="0" w:color="auto"/>
        <w:right w:val="none" w:sz="0" w:space="0" w:color="auto"/>
      </w:divBdr>
    </w:div>
    <w:div w:id="1526140780">
      <w:bodyDiv w:val="1"/>
      <w:marLeft w:val="0"/>
      <w:marRight w:val="0"/>
      <w:marTop w:val="0"/>
      <w:marBottom w:val="0"/>
      <w:divBdr>
        <w:top w:val="none" w:sz="0" w:space="0" w:color="auto"/>
        <w:left w:val="none" w:sz="0" w:space="0" w:color="auto"/>
        <w:bottom w:val="none" w:sz="0" w:space="0" w:color="auto"/>
        <w:right w:val="none" w:sz="0" w:space="0" w:color="auto"/>
      </w:divBdr>
    </w:div>
    <w:div w:id="1585645740">
      <w:bodyDiv w:val="1"/>
      <w:marLeft w:val="0"/>
      <w:marRight w:val="0"/>
      <w:marTop w:val="0"/>
      <w:marBottom w:val="0"/>
      <w:divBdr>
        <w:top w:val="none" w:sz="0" w:space="0" w:color="auto"/>
        <w:left w:val="none" w:sz="0" w:space="0" w:color="auto"/>
        <w:bottom w:val="none" w:sz="0" w:space="0" w:color="auto"/>
        <w:right w:val="none" w:sz="0" w:space="0" w:color="auto"/>
      </w:divBdr>
    </w:div>
    <w:div w:id="1644696765">
      <w:bodyDiv w:val="1"/>
      <w:marLeft w:val="0"/>
      <w:marRight w:val="0"/>
      <w:marTop w:val="0"/>
      <w:marBottom w:val="0"/>
      <w:divBdr>
        <w:top w:val="none" w:sz="0" w:space="0" w:color="auto"/>
        <w:left w:val="none" w:sz="0" w:space="0" w:color="auto"/>
        <w:bottom w:val="none" w:sz="0" w:space="0" w:color="auto"/>
        <w:right w:val="none" w:sz="0" w:space="0" w:color="auto"/>
      </w:divBdr>
    </w:div>
    <w:div w:id="1690328395">
      <w:bodyDiv w:val="1"/>
      <w:marLeft w:val="0"/>
      <w:marRight w:val="0"/>
      <w:marTop w:val="0"/>
      <w:marBottom w:val="0"/>
      <w:divBdr>
        <w:top w:val="none" w:sz="0" w:space="0" w:color="auto"/>
        <w:left w:val="none" w:sz="0" w:space="0" w:color="auto"/>
        <w:bottom w:val="none" w:sz="0" w:space="0" w:color="auto"/>
        <w:right w:val="none" w:sz="0" w:space="0" w:color="auto"/>
      </w:divBdr>
    </w:div>
    <w:div w:id="1807044881">
      <w:bodyDiv w:val="1"/>
      <w:marLeft w:val="0"/>
      <w:marRight w:val="0"/>
      <w:marTop w:val="0"/>
      <w:marBottom w:val="0"/>
      <w:divBdr>
        <w:top w:val="none" w:sz="0" w:space="0" w:color="auto"/>
        <w:left w:val="none" w:sz="0" w:space="0" w:color="auto"/>
        <w:bottom w:val="none" w:sz="0" w:space="0" w:color="auto"/>
        <w:right w:val="none" w:sz="0" w:space="0" w:color="auto"/>
      </w:divBdr>
      <w:divsChild>
        <w:div w:id="958755798">
          <w:marLeft w:val="0"/>
          <w:marRight w:val="0"/>
          <w:marTop w:val="0"/>
          <w:marBottom w:val="0"/>
          <w:divBdr>
            <w:top w:val="none" w:sz="0" w:space="0" w:color="auto"/>
            <w:left w:val="none" w:sz="0" w:space="0" w:color="auto"/>
            <w:bottom w:val="none" w:sz="0" w:space="0" w:color="auto"/>
            <w:right w:val="none" w:sz="0" w:space="0" w:color="auto"/>
          </w:divBdr>
        </w:div>
        <w:div w:id="1528373661">
          <w:marLeft w:val="0"/>
          <w:marRight w:val="0"/>
          <w:marTop w:val="0"/>
          <w:marBottom w:val="0"/>
          <w:divBdr>
            <w:top w:val="none" w:sz="0" w:space="0" w:color="auto"/>
            <w:left w:val="none" w:sz="0" w:space="0" w:color="auto"/>
            <w:bottom w:val="none" w:sz="0" w:space="0" w:color="auto"/>
            <w:right w:val="none" w:sz="0" w:space="0" w:color="auto"/>
          </w:divBdr>
          <w:divsChild>
            <w:div w:id="1788817029">
              <w:marLeft w:val="0"/>
              <w:marRight w:val="0"/>
              <w:marTop w:val="0"/>
              <w:marBottom w:val="0"/>
              <w:divBdr>
                <w:top w:val="none" w:sz="0" w:space="0" w:color="auto"/>
                <w:left w:val="none" w:sz="0" w:space="0" w:color="auto"/>
                <w:bottom w:val="none" w:sz="0" w:space="0" w:color="auto"/>
                <w:right w:val="none" w:sz="0" w:space="0" w:color="auto"/>
              </w:divBdr>
              <w:divsChild>
                <w:div w:id="1144542987">
                  <w:marLeft w:val="0"/>
                  <w:marRight w:val="0"/>
                  <w:marTop w:val="0"/>
                  <w:marBottom w:val="0"/>
                  <w:divBdr>
                    <w:top w:val="none" w:sz="0" w:space="0" w:color="auto"/>
                    <w:left w:val="none" w:sz="0" w:space="0" w:color="auto"/>
                    <w:bottom w:val="none" w:sz="0" w:space="0" w:color="auto"/>
                    <w:right w:val="none" w:sz="0" w:space="0" w:color="auto"/>
                  </w:divBdr>
                  <w:divsChild>
                    <w:div w:id="178395466">
                      <w:marLeft w:val="0"/>
                      <w:marRight w:val="0"/>
                      <w:marTop w:val="0"/>
                      <w:marBottom w:val="0"/>
                      <w:divBdr>
                        <w:top w:val="none" w:sz="0" w:space="0" w:color="auto"/>
                        <w:left w:val="none" w:sz="0" w:space="0" w:color="auto"/>
                        <w:bottom w:val="none" w:sz="0" w:space="0" w:color="auto"/>
                        <w:right w:val="none" w:sz="0" w:space="0" w:color="auto"/>
                      </w:divBdr>
                    </w:div>
                    <w:div w:id="360321251">
                      <w:marLeft w:val="0"/>
                      <w:marRight w:val="0"/>
                      <w:marTop w:val="0"/>
                      <w:marBottom w:val="0"/>
                      <w:divBdr>
                        <w:top w:val="none" w:sz="0" w:space="0" w:color="auto"/>
                        <w:left w:val="none" w:sz="0" w:space="0" w:color="auto"/>
                        <w:bottom w:val="none" w:sz="0" w:space="0" w:color="auto"/>
                        <w:right w:val="none" w:sz="0" w:space="0" w:color="auto"/>
                      </w:divBdr>
                    </w:div>
                    <w:div w:id="1047685049">
                      <w:marLeft w:val="0"/>
                      <w:marRight w:val="0"/>
                      <w:marTop w:val="75"/>
                      <w:marBottom w:val="75"/>
                      <w:divBdr>
                        <w:top w:val="none" w:sz="0" w:space="0" w:color="auto"/>
                        <w:left w:val="none" w:sz="0" w:space="0" w:color="auto"/>
                        <w:bottom w:val="none" w:sz="0" w:space="0" w:color="auto"/>
                        <w:right w:val="none" w:sz="0" w:space="0" w:color="auto"/>
                      </w:divBdr>
                      <w:divsChild>
                        <w:div w:id="1846095026">
                          <w:marLeft w:val="0"/>
                          <w:marRight w:val="0"/>
                          <w:marTop w:val="0"/>
                          <w:marBottom w:val="0"/>
                          <w:divBdr>
                            <w:top w:val="none" w:sz="0" w:space="0" w:color="auto"/>
                            <w:left w:val="none" w:sz="0" w:space="0" w:color="auto"/>
                            <w:bottom w:val="none" w:sz="0" w:space="0" w:color="auto"/>
                            <w:right w:val="none" w:sz="0" w:space="0" w:color="auto"/>
                          </w:divBdr>
                        </w:div>
                        <w:div w:id="1240290047">
                          <w:marLeft w:val="0"/>
                          <w:marRight w:val="0"/>
                          <w:marTop w:val="0"/>
                          <w:marBottom w:val="0"/>
                          <w:divBdr>
                            <w:top w:val="none" w:sz="0" w:space="0" w:color="auto"/>
                            <w:left w:val="none" w:sz="0" w:space="0" w:color="auto"/>
                            <w:bottom w:val="none" w:sz="0" w:space="0" w:color="auto"/>
                            <w:right w:val="none" w:sz="0" w:space="0" w:color="auto"/>
                          </w:divBdr>
                        </w:div>
                        <w:div w:id="253825270">
                          <w:marLeft w:val="0"/>
                          <w:marRight w:val="0"/>
                          <w:marTop w:val="0"/>
                          <w:marBottom w:val="0"/>
                          <w:divBdr>
                            <w:top w:val="none" w:sz="0" w:space="0" w:color="auto"/>
                            <w:left w:val="none" w:sz="0" w:space="0" w:color="auto"/>
                            <w:bottom w:val="none" w:sz="0" w:space="0" w:color="auto"/>
                            <w:right w:val="none" w:sz="0" w:space="0" w:color="auto"/>
                          </w:divBdr>
                        </w:div>
                        <w:div w:id="684984958">
                          <w:marLeft w:val="0"/>
                          <w:marRight w:val="0"/>
                          <w:marTop w:val="0"/>
                          <w:marBottom w:val="0"/>
                          <w:divBdr>
                            <w:top w:val="none" w:sz="0" w:space="0" w:color="auto"/>
                            <w:left w:val="none" w:sz="0" w:space="0" w:color="auto"/>
                            <w:bottom w:val="none" w:sz="0" w:space="0" w:color="auto"/>
                            <w:right w:val="none" w:sz="0" w:space="0" w:color="auto"/>
                          </w:divBdr>
                        </w:div>
                        <w:div w:id="2142111895">
                          <w:marLeft w:val="0"/>
                          <w:marRight w:val="0"/>
                          <w:marTop w:val="0"/>
                          <w:marBottom w:val="0"/>
                          <w:divBdr>
                            <w:top w:val="none" w:sz="0" w:space="0" w:color="auto"/>
                            <w:left w:val="none" w:sz="0" w:space="0" w:color="auto"/>
                            <w:bottom w:val="none" w:sz="0" w:space="0" w:color="auto"/>
                            <w:right w:val="none" w:sz="0" w:space="0" w:color="auto"/>
                          </w:divBdr>
                        </w:div>
                        <w:div w:id="109665478">
                          <w:marLeft w:val="0"/>
                          <w:marRight w:val="0"/>
                          <w:marTop w:val="0"/>
                          <w:marBottom w:val="0"/>
                          <w:divBdr>
                            <w:top w:val="none" w:sz="0" w:space="0" w:color="auto"/>
                            <w:left w:val="none" w:sz="0" w:space="0" w:color="auto"/>
                            <w:bottom w:val="none" w:sz="0" w:space="0" w:color="auto"/>
                            <w:right w:val="none" w:sz="0" w:space="0" w:color="auto"/>
                          </w:divBdr>
                        </w:div>
                        <w:div w:id="1070150836">
                          <w:marLeft w:val="0"/>
                          <w:marRight w:val="0"/>
                          <w:marTop w:val="0"/>
                          <w:marBottom w:val="0"/>
                          <w:divBdr>
                            <w:top w:val="none" w:sz="0" w:space="0" w:color="auto"/>
                            <w:left w:val="none" w:sz="0" w:space="0" w:color="auto"/>
                            <w:bottom w:val="none" w:sz="0" w:space="0" w:color="auto"/>
                            <w:right w:val="none" w:sz="0" w:space="0" w:color="auto"/>
                          </w:divBdr>
                        </w:div>
                        <w:div w:id="2012249282">
                          <w:marLeft w:val="0"/>
                          <w:marRight w:val="0"/>
                          <w:marTop w:val="0"/>
                          <w:marBottom w:val="0"/>
                          <w:divBdr>
                            <w:top w:val="none" w:sz="0" w:space="0" w:color="auto"/>
                            <w:left w:val="none" w:sz="0" w:space="0" w:color="auto"/>
                            <w:bottom w:val="none" w:sz="0" w:space="0" w:color="auto"/>
                            <w:right w:val="none" w:sz="0" w:space="0" w:color="auto"/>
                          </w:divBdr>
                        </w:div>
                      </w:divsChild>
                    </w:div>
                    <w:div w:id="976881139">
                      <w:marLeft w:val="0"/>
                      <w:marRight w:val="0"/>
                      <w:marTop w:val="0"/>
                      <w:marBottom w:val="0"/>
                      <w:divBdr>
                        <w:top w:val="none" w:sz="0" w:space="0" w:color="auto"/>
                        <w:left w:val="none" w:sz="0" w:space="0" w:color="auto"/>
                        <w:bottom w:val="none" w:sz="0" w:space="0" w:color="auto"/>
                        <w:right w:val="none" w:sz="0" w:space="0" w:color="auto"/>
                      </w:divBdr>
                    </w:div>
                  </w:divsChild>
                </w:div>
                <w:div w:id="1607467915">
                  <w:marLeft w:val="0"/>
                  <w:marRight w:val="0"/>
                  <w:marTop w:val="0"/>
                  <w:marBottom w:val="0"/>
                  <w:divBdr>
                    <w:top w:val="none" w:sz="0" w:space="0" w:color="auto"/>
                    <w:left w:val="none" w:sz="0" w:space="0" w:color="auto"/>
                    <w:bottom w:val="none" w:sz="0" w:space="0" w:color="auto"/>
                    <w:right w:val="none" w:sz="0" w:space="0" w:color="auto"/>
                  </w:divBdr>
                </w:div>
              </w:divsChild>
            </w:div>
            <w:div w:id="1553807563">
              <w:marLeft w:val="0"/>
              <w:marRight w:val="0"/>
              <w:marTop w:val="0"/>
              <w:marBottom w:val="0"/>
              <w:divBdr>
                <w:top w:val="none" w:sz="0" w:space="0" w:color="auto"/>
                <w:left w:val="none" w:sz="0" w:space="0" w:color="auto"/>
                <w:bottom w:val="none" w:sz="0" w:space="0" w:color="auto"/>
                <w:right w:val="none" w:sz="0" w:space="0" w:color="auto"/>
              </w:divBdr>
              <w:divsChild>
                <w:div w:id="967903486">
                  <w:marLeft w:val="0"/>
                  <w:marRight w:val="0"/>
                  <w:marTop w:val="0"/>
                  <w:marBottom w:val="0"/>
                  <w:divBdr>
                    <w:top w:val="none" w:sz="0" w:space="0" w:color="auto"/>
                    <w:left w:val="none" w:sz="0" w:space="0" w:color="auto"/>
                    <w:bottom w:val="none" w:sz="0" w:space="0" w:color="auto"/>
                    <w:right w:val="none" w:sz="0" w:space="0" w:color="auto"/>
                  </w:divBdr>
                </w:div>
                <w:div w:id="87912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764">
          <w:marLeft w:val="0"/>
          <w:marRight w:val="0"/>
          <w:marTop w:val="0"/>
          <w:marBottom w:val="0"/>
          <w:divBdr>
            <w:top w:val="none" w:sz="0" w:space="0" w:color="auto"/>
            <w:left w:val="none" w:sz="0" w:space="0" w:color="auto"/>
            <w:bottom w:val="none" w:sz="0" w:space="0" w:color="auto"/>
            <w:right w:val="none" w:sz="0" w:space="0" w:color="auto"/>
          </w:divBdr>
          <w:divsChild>
            <w:div w:id="65942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797594">
      <w:bodyDiv w:val="1"/>
      <w:marLeft w:val="0"/>
      <w:marRight w:val="0"/>
      <w:marTop w:val="0"/>
      <w:marBottom w:val="0"/>
      <w:divBdr>
        <w:top w:val="none" w:sz="0" w:space="0" w:color="auto"/>
        <w:left w:val="none" w:sz="0" w:space="0" w:color="auto"/>
        <w:bottom w:val="none" w:sz="0" w:space="0" w:color="auto"/>
        <w:right w:val="none" w:sz="0" w:space="0" w:color="auto"/>
      </w:divBdr>
    </w:div>
    <w:div w:id="2018847274">
      <w:bodyDiv w:val="1"/>
      <w:marLeft w:val="0"/>
      <w:marRight w:val="0"/>
      <w:marTop w:val="0"/>
      <w:marBottom w:val="0"/>
      <w:divBdr>
        <w:top w:val="none" w:sz="0" w:space="0" w:color="auto"/>
        <w:left w:val="none" w:sz="0" w:space="0" w:color="auto"/>
        <w:bottom w:val="none" w:sz="0" w:space="0" w:color="auto"/>
        <w:right w:val="none" w:sz="0" w:space="0" w:color="auto"/>
      </w:divBdr>
    </w:div>
    <w:div w:id="213000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gorodishi@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Microsoft_Word_97_-_2003_Document1.doc"/><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8785F-F36C-470E-A48A-879E7ED39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16</Pages>
  <Words>4714</Words>
  <Characters>26870</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52</cp:revision>
  <cp:lastPrinted>2013-09-18T06:34:00Z</cp:lastPrinted>
  <dcterms:created xsi:type="dcterms:W3CDTF">2013-03-25T10:37:00Z</dcterms:created>
  <dcterms:modified xsi:type="dcterms:W3CDTF">2013-09-19T04:55:00Z</dcterms:modified>
</cp:coreProperties>
</file>